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Шо ещё не понял, что происходит, как Ло И и Хань Юаньхэ уже оттащили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Хуэйхуэй, Чжоу Цяньжун и Цянь Жун уже мертвы, — сказал Чэнь Юань, глядя на них. — Я думал, что те, кто получал посылки, тоже были приглашены сюда для игры, но, похоже, вы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Убью вас всех, и правила игры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вытащил из-за пояса окровавленный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снова достал кинжал из ножен и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Цянь тоже достал скальпель из кармана халата, чтобы придать себе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усмехнулся, потянул резиновую перчатку, и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проще, не надо нервничать. Ведь вас окружаю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считал, что сказал очень смешную шутку, но, похоже, из-за напряжения окружающих шутка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посмотри, как они тупо напрягаются.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надо им помочь, чтобы они могли переродиться и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стоял недалеко от Чэнь Юаня, наблюдая, как тот разговаривает сам с собой, и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скальпель, не отрывая взгляда от Чэнь Юаня,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тоже подошёл к Гао Цяню, смотря на Чэнь Юаня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силён, но также знал, что если его не остановить, Ло И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я быстро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медпункте накалилась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Тао, воспользовавшись суматохой, перелезли через стену школы и первым делом направились к зданию правительства, о котором говорил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Тао несколько раз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кажется,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остановился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пойти к зданию правительства, — сказал он, глядя на Е Тао. — Слова Шэнь Юэ меня беспокоят. Если у каждого ребёнка в городке есть система, защищающая их от опасности, почему у некоторых она не работает? Дети, подобные Шэнь Юэ, должны быть более защищены.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 — Е Тао посмотрел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сфере есть «улыбающийся палач», который любит вспарывать животы и поднимать уголки губ жертв до наступления трупного окоченения.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знаю об этом человеке, только слышал от коллег. Похоже, это два брата, один из которых любит играть с кубиком Рубика. Я всегда думал, что их двое, но, увидев Чэнь Юаня, заподозрил, что это расщепление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Чэнь Юане было много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Молчаливость при первой встрече и легкомысленность при последующих, необходимость крутить кубик Рубика для концентрации, склонность к насилию…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Е Тао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порознь!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решили разделиться недалеко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продолжил путь к зданию правительства, а Е Тао вернулся в школу за Чэнь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шёл на запад и по пути заметил странности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были очень обеспокоены состоянием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эти дети своими или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несколько раз видел, как люди подходили к детям, чтобы похвалить или поинтересоваться их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самого несколько раз спросили, почему он вышел из школы. Сначала он говорил, что заболел, но потом изменил ответ на «помощь учителю», так как после слов о болезни взрослые становились слишком встревоженными и даже предлагали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испугался. Он снял школьную куртку и завязал её на талии, продолжая бежать к зданию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к детям в городке делало слова Шэнь Юэ более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заботы о здоровье детей и желания уберечь их от опасностей была создана эта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иногда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увидев впереди здание правительства, остановился и затянул куртку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замедлил шаг и направился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управления городком, похоже, была заимствована у Запада. Длинная лестница вела к двери с вычурным рельефом. У входа стояли два больших металлоискателя, рядом с которыми находились здоровенные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закрыл глаза, представив, как металлоискатели падают, и тут же на лестнице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как металлоискатели скатились вниз, а охранники в панике метались у входа. Улыбнувшись, он незаметно пробрался в здание по краю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странные способности в городке тоже нужно было изучить, думал Шэнь Тинбэй,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перед лифтом, глядя на указатель этажей, и медленно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насчитал не менее десяти этажей, но на указателе было только до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задумался, вошёл в лифт и нажал на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он обошёл все помещения, но не нашёл пути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как подняться выше, он услышал громкий спор в одном из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 тени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средней школе столько происшествий: смерть учеников, пожар, а теперь три тела прямо в школе! И вы говорите, что система работает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данным,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Срочно проверьте, я выделю людей. Если не разберётесь, будет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Мэр, это не проблема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и найдите!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Тинбэй увидел, как из кабинета вышел мужчина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спрятался в тени, собираясь последовать за ним, но увидел человека, которого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тоже заметил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пожара школу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указал на кабинет мэра: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мэра мог подвергаться издевательствам?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видимо, понял его удивление, снова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знает. Отец не любит, чтобы об этом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Шэнь Тинбэй всё ещё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начал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посмотреть на главную систему? — Шэнь Юэ понизил голос. — Ты мне веришь,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всё ещё не привыкший к странностям Шэнь Юэ, отступил на шаг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предпочитаю убедиться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Шэнь Юэ схватил Шэнь Тинбэя за руку. — Я покажу тебе. Я не обманываю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едва удержав равновесие, побежал за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Ребята, Чэнь Юань действительно негодяй, не стоит думать, что он крут, только потому, что он выглядит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