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года назад с острова Чжуанчжоу ежедневно отправлялись только два парохода, и они отплывали в три-четыре часа дня. Сейчас их уже восемь, и тот, на котором плыл Чжуан Син, был новым. Не только корпус был новым, но и внутренняя обстановка значительно улучшилась. Пароход имел два уровня, и на нём даже появились каюты первого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Син лежал на новой койке в каюте. При выключенном свете стены слабо светились белым светом. Только в каютах первого класса было электричество, и они были устроены как маленькие купе. Кровать была чуть шире обычной, у изголовья стояли стол и стул, а раздвижная дверь была плотно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в одиночной каюте было особенно тихо. Чжуан Син не мог заснуть. С 14 февраля финансовая организация, зарегистрированная в Уси, активно наращивала короткие позиции, а Фухун Секьюритиз, обладая большими средствами, скупала долг, как только цена падала, что приводило к постоянным колебаниям.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20 февраля короткие позиции Ваньцзинь Секьюритиз достигли 7 миллионов контрактов, и только за этот день было открыто 1,44 миллиона коротких позиций. Рынок облигаций уже почувствовал, что Ваньцзинь Секьюритиз действует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Ваньцзинь Секьюритиз действовала просто: предотвращая рост цен, она надеялась, что мелкие инвесторы закроют свои позиции, и тогда она сможет контролировать цену, опустив её до минимума. Если цена упадёт ниже 148 юаней, Ваньго заработает более 40 миллиардов.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 уже упала, и как крупный розничный инвестор Чжуан Син, закрыв позиции, точно понёс бы убытки. Но если бы он добавил залоговые средства, как он мог быть уверен, что цена снова поднимется?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его смущало, что 7 миллионов контрактов требовали 10 миллиардов залоговых средств, что в десятки раз больше, чем 2,5 миллиона, собранные им и его тремя компаньонами. У Чжуан Сина были основания подозревать махинации, но только регуляторы рынка ценных бумаг могли провести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Син почти не спал всю ночь. Как только он сошёл с парохода, он взял такси и поехал в Чжунцансо. Сюй Сы уже был там, и у входа в Чжунцансо собралась толпа. Люди делились на две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требовали, чтобы Чжунцансо раскрыл данные о счетах уисской организации, другие пришли, чтобы скупить короткие позиции по низкой цене. Но как бы они ни шумели, окончательная цена на 22 февраля была объявлена как 148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утром Фухун Секьюритиз выкупила все короткие позиции, выброшенные на рынок. В итоге Чжуан Син не только сохранил свои вложения, но и немного заработал.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в углу, и Сюй Сы затянулся сигаретой: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Син, мы закрываем позиции?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будем действовать. Решим по цене до конца дня, — у Чжуан Сина было предчувствие, что Фухун продолжит наращивать длинные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 кивнул, но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Син, что ты вообще думаешь? Расскажи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Син кивнул в сторону железных ворот Чжунцансо, предлагая выйти. Сюй Сы быстро последовал за ним. Чжуан Син закурил сигарету, идя. Он был совершенно трезв, но глаза уже начали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иногда курил в Америке, на деловых встречах, но с тех пор как вернулся на остров Чжуанчжоу, больше не притрагивался к сигаретам. Двое мужчин стояли на обочине, вокруг них было несколько прохожих. Чжуан Син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Ваньцзинь и Фухун играют в «Джокер».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«Джокер»? — Сюй Сы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кто такой Лю Инфа из Фухуна?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Шанхай знал, и Сюй Сы тем более: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Бывший заместитель министра финансов.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Они играют в «Джокер». У Лю Инфа три туза, а у Шэнь Ваньцзиня только стрит-флеш, — Чжуан Син держал сигарету между пальцев, стряхивая пепел. Его длинные пальцы с чёткими суставами выглядели сильными.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 понял. Какой смысл играть против трёх тузов с простым стрит-флешем?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Син глубоко затянулся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дороге я ещё беспокоился, но только что объявленная цена подтвердила мои подозрения. Десятки миллиардов, и Фухун просто идёт ва-банк. У них на руках что-то есть, ты не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Умение видеть ситуацию — это привычка, которую Чжуан Син выработал, работая за границей. Это действительно важная деталь. Как он и предполагал, Фухун разыгрывал большую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верхнем этаже здания Фухун Секьюритиз находился VIP-зал, где собрались пять высокопоставленных лиц в строгих костюмах. Двое из них были отцом и сыном, которые ранее обедали с Шэнь Ваньцзинем в отеле «Пинг».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 в Фухун с предложением о примирении. Отец, Лай Вэй, изложил свои намерения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Таким образом, вы покупаете, мы продаём, и оба можем вернуть часть залоговых средств. Господин Лю, согласны на взаимовыгодное решение?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Инфа выслушал их предложение и улыбнулся. Он принял их не просто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Ваньцзинь вас прислал?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 не ответили, но ответ был очевиден. Весь шанхайский бизнес знал, что они связаны с Шэнь Ваньцзинем общими интересами.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Инфа не стал настаивать на ответе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бы Ваньцзинь ни ставил, Фухун будет отвечать. Я не играю в мелкие игры, если играю, то по-крупному.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Инфа внутренне усмехнулся. Раньше они играли на сто, а теперь, когда у него на руках козырные карты, ему предлагают играть на один. Согласился бы кто-нибудь на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директоров Фухун, следуя сценарию,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Лай, раз вы пришли в Фухун, значит, вы умный человек. Примирение невозможно, у нас здесь много людей, которым нужно кормить семьи, вы же понимаете?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Позиции нельзя примирить, господин Лай, но вы можете сократить короткие позиции и открыть длинные. Вы же не хотите разориться,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23 февраля на рынке облигаций 327 произошёл бунт среди продавцов. В 10 утра Lai Securities развернулась и открыла 2 миллиона длинных позиций по цене 148,5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Ваньцзинь Секьюритиз оказалась в замешательстве. Союзник предал их, и этот шаг приведёт к убыткам в 1,2 миллиарда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Син и Сюй Сы сидели в машине, возвращаясь домой. Сюй Сы восторженно говорил о проницательности Чжуан 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вчера это предвидел?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Син держал сигарету в правой руке, опершись локтем на окно, и спокойно смотрел на прохожих: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было гадать, всё было на поверхности. Просто вы все усложнили, не желая верить очевидному. В следующий раз будь увереннее, старина.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 неожиданно получил ярлык «неуверенного»: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было слишком явно!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Син молча затянулся, и Сюй Сы продолжил за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327 продавали обычным людям, чтобы те покупали в надежде на рост. Брокеры рассчитывали на разницу в цене, чтобы заработать. Но они решили играть на понижение, хотя у рынка были все основания для роста. К сожалению, они наткнулись на сильного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поэтому Lai Securities, вероятно, поняли, что у Фухуна на руках козырные карты, и вовремя остановились, — добавил Чжуан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хозяина есть козырные карты, то мы добавляем?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нет. Ваньцзинь точно что-то предпримет, подождём.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Ваньцзинь, обнаружив, что союзник предал его, пришёл в ярость. Его стрит-флеш был генеральным директором Шанхайской биржи, и он позвонил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Lai Securities не может иметь залоговых средств для открытия 2 миллионов длинных позиций. Эта сделка подозрительна, старина Сюй, остановите сегодняшние торги и проверьте.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Ваньцзинь знал, что Lai Securities не могла так быстро закрыть короткие позиции, и эти 2 миллиона длинных позиций были незаконной операцией без залоговых средств. Он слишком хорошо знал этот метод, ведь его уисская организация действовала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его стрит-флеш откажется: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полномочий останавливать торги. Сначала сократите свои позиции, чтобы минимизировать убытки,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Сюй повесил трубку, и Шэнь Ваньцзинь понял, что проиграл!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смириться. Эти убытки разрушат его финансовую империю, которую он строил десятилетиями. Он подумал: если Lai Securities нарушают правила, и их не проверяют, то я тоже нарушу.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«Джокере» так: если не ответишь, точно проиграешь, но если ответишь, есть шанс выиграть против всех ожиданий.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 февраля 1995 года в 5 часов вечера Ваньцзинь Секьюритиз выставила 7 миллионов коротких позиций, и уисская организация начала их скупать. В результате сделка была завершена.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 закрытия дня составила 147 юаней, и Фухун Секьюритиз, как лидер длинных позиций, включая Чжуан Сина и других розничных инвесторов, оказалась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шаг приведёт к убыткам Фухуна в размере 40 миллиардов юаней, не говоря уже о Lai Securities, которая развернулась с коротких позиций на длинные.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миллионеров утром до банкротов к вечеру — все длинные инвесторы в этот день пережили кардинальные изменения в своём финансовом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http://bllate.org/book/16303/1470383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