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панцири, большие и маленькие, но все принадлежавшие бразильским черепахам, демонстрирующие различные оттенки зелёного.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Панцири, бережно размещённые в прозрачных защитных капсулах, казалось, ещё секунду назад были живыми, но на самом деле они спали уже тысячу лет. Такая забота, несомненно, указывала на то, что они были чьими-то сокровищами, а значит, хозяин должен был быть где-то рядом. Но его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сильной вибрации, похожей на электрический ток, пронзившей мозг, раздался этот голос. Он не исходил из воздуха, а прямо звучал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знакомый голос, который, казалось, когда-то мягко говорил: «Не бойся». Но сейчас он звучал холодно и безжизненно.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на крыше — везде, куда ни посмотри, находился дух Шан Наня, человека, который, по легенде, достиг вершины мудрости жизни. Его дух был записан в высокопластичный сплав и рассеян по каждому уголку этой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вышвырнуло наружу вихрем, и земля, по которой он шёл, превратилась в бездонную пропасть, окутанную туманом, который вызывал боль сильнее, чем сдирание кожи. Обычно разум, отделённый от тела, не испытывал таких ощущений. Но сейчас, погружённый в туман, его эфемерная душа начала распадаться, как дым. Не в силах кричать, только в безмолвной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Резкое торможение. По инерции его тело бросило вперёд, а затем с силой откинуло на сиденье. Вэй Сюнь держался за руль, смутно глядя вперёд. В голове были лишь сцены из комикса, словно сон, в котором невозможно точно почувствовать боль, но который вызывает подавляющий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машиной появился белый пудель, без поводка, с резиновым мячом в зубах, выбежавший с тротуара.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визгом шин последовал крик женщины. Её собака, лёжа на боку, издавала жалобные звуки. Мяч упал на землю и несколько раз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кричала, дрожала, прикрывая рот рукой. Вэй Сюнь быстро отстегнул ремень безопасности и вышел из машины, чтобы осмотреть собаку. Кровь пропитала шерсть, но, к счастью, была повреждена только задняя лапа.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Рыдая, женщина присела на землю. Вэй Сюнь почувствовал вину и, легонько похлопав её по плечу, хотел сказать, что берёт на себя всю ответственность. Но его руку резко оттолкнули, и женщина не собиралась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но едва сделал шаг, как был остановлен другим человеком, который явно был настроен враждебно. Это был мужчина с небольшим животом, смотревший злобно. Однако, когда их взгляды встретились, на его лице промелькнуло сомнение, и он стал внимательно изучать Вэй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Сюнь не испугался, на его лице была искренняя улыбка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просто хочу поискать в машине что-нибудь для перевязки.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тебе доверять? Ты убежишь! — Мужчина говорил резко и, казалось, готов был применить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дорога находилась на окраине города, и обычно здесь было мало машин. В то время как они остановились, машина, которая могла бы объехать их, просто стояла и наблюдала. Когда Вэй Сюнь оказался в затруднительном положении, из машины вышли двое крепких молодых людей. Вэй Сюнь заметил их и жестом остановил. После чего они вернулись в машину, но их тела были напряжены, а взгляды, как у леопардов, были направлены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кулак, направленный в его сторону, Вэй Сюнь спокойно отреагировал. Его лицо всё ещё выражало улыбку, но теперь в ней была не только вина, но и холодная решимость. Казалось, он говорил: «Если вы не сделаете, как я говорю, ситуация станет только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 его пристальным взглядом сжал губы и кивнул. Вэй Сюнь был отпущен. Он залез в машину, но, к сожалению, нашёл только рубашку Вэй Чжаня, оставленную после бурной ночи. Он не стал её использовать, а просто снял свою тонкую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 первую помощь и предложил отвезти их в ближайшую ветеринарную клинику. Но странным образом мужчина вдруг осознал что-то и с улыбкой сказал, что они справятся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Рыдающая женщина встала. Слёзы всё ещё текли по её лицу, она выглядела растерянной. Но, прежде чем она успела что-то сказать, мужчина, похожий на её парня, отвёл её в сторону. Он ничего ей не объяснил, только что-то тихо сказал. Но, судя по тому, как женщина, хотя и не понимая, покорно слушалась, это было их обычным способом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Сюнь не спешил реагировать, он хотел посмотреть, что задумал этот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вы очень занятый человек, занимайтесь своими делами! Мы сами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Сюнь опустил глаза,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27-й статье «Закона о бешенстве» этого города, любая собака, появляющаяся в общественных местах (за исключением парков и пляжей), должна быть на поводке или под контролем. Поэтому Вэй Сюнь прекрасно понимал, что даже если бы эта собака погибла под его машиной, он не был бы виноват с юридической точки зрения и даже мог бы потребовать компенсацию за повреждение автомобиля. Худший сценарий — если бы из-за экстренного торможения произошла авария, тогда ситуация стала бы намного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готов взять на себя последствия того, что собака была без поводка? Судя по их первоначальной реакции, у них не было такого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больницы далеко, я могу вас подвезти и оплачу все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святым, но факт оставался фактом: он отвлёкся, и поэтому сделал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снова отказался, сказав, что уже вызвал такси. Тон его голоса явно подталкивал Вэй Сюня уйти. В этот момент подъехало такси, и Вэй Сюнь оставил свой номер телефона, сказав, что они могут связаться с ним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уехало. Вэй Сюнь сделал жест, и машина с двумя молодыми людьми незаметно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горы Мумин до съёмочной площадки занимал более пяти часов. Человек, который обещал отвезти его, не сдержал слова, занятый делами. Но, в принципе, это было ожидаемо. Если бы этот скучный путь был проделан в компании Вэй Чжаня, это было бы приятно. Но даже будучи брошенным, он уже привык к таким ситуациям и не терял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становился короче, и когда он добрался до съёмочной группы, уже начинало темнеть. Он сразу же отправился к режиссёру Сунь Юэ, который вручил ему пачку изменённого сценария. Вэй Сюнь быстро просмотрел его и заметил, что детали были значительно улучшены, а некоторые сцены стали более драматичными, чем в оригинальном комиксе.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прошла церемония открытия, затем актёры начали читать сценарий. Вэй Сюнь пропустил день, но Сунь Юэ не выразил никакого недовольства, даже похлопал его по плечу и посоветовал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похоже на Сунь Юэ, который всегда был строг, не терпел опозданий и не позволял актёрам сниматься в нескольких проектах одновременно. Но с Вэй Сюнем он был готов сделать исключение. Причина была проста: развлекательная компания клана Вэй была главным инвестором этого фильма. Хотя Вэй Сюнь и скрывал свою истинную личность, но, связывая его фамилию с прошлыми деталями, Сунь Юэ начал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подозрения были лишь зёрнышком, но если они подтвердятся, то сможет ли этот молодой человек из богатой семьи, вероятно, никогда не знавший трудностей, сыграть роль персонажа низкого происхождения? Он начал сомневаться в своём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Сюнь сам дал ему удовлетворительный ответ, а именно — обсуждение пород черепах. То есть он думал и мог обращать внимание на детали, которые могли бы добавить изюминку. Поэтому, учитывая такой подход и его предыдущие работы, которые уже были на высоком уровне, не было причин отказывать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Сунь Юэ понимал, что, хотя он страстно любил кино, одной любви было недостаточно, чтобы добиться успеха на этом пути. Иногда эта страсть могла стать обузой. Поэтому, столкнувшись с этим актёром, который, возможно, был наследником клана Вэй, он решил не раскрывать карты, но и не быть слишком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http://bllate.org/book/16302/1470130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