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старик естественно предположил, что Сюй Эр выучил маньчжурский у своей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хлам, ничего интересного, пойдем, я покажу тебе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вышел за дверь и дал понять Сюй Эру, чтобы тот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Цинъянь не понял ни слова, но это не помешало ему догадаться, что они говорили на маньчжурском.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ним, посмотрим на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объяснил на ходу, и Тан Цинъянь, услышав это, тоже решил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провел их через задний двор в одну из боковых комнат. Когда дверь открылась, с потолка посыпалась пыль, заставив всех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дедушка, как давно вы здесь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Цинъянь, сильно закашлявшись,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него с пренебрежением, не удостоив ответом, что поставило Тан Цинъяня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дедушка, зачем вы снова привели людей? Ведь предыдущие две группы уже сказали, что вещи хорошие, но цена слишком высока. Я бы сказал, оставьте их себе. Разве тот застройщик не говорил, что мы можем обменять землю на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 средних лет полный мужчина, который ранее встречал Сюй Эра и Тан Цинъяня, и, увидев старика,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потом можно будет поставить дома, будут смотреться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заботливым, и когда в семье не хватало денег, он видел, как старик сильно переживал, хотел продать вещи из дома, чтобы помочь семье. Но несколько раз, когда приходили покупатели, он сам выносил вещи на Паньцзяюань, показывал, но никто не мог оценить их по достоинству. Самый высокий предложенный ценник был две тысячи юаней, но старик, хлопнув дверью, ушел и три дня пролежал в постели,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когда приходили люди, чтобы искать антиквариат, семья прятала эти вещи, боясь, что старик снова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тоже был зол и больше никого не водил смотреть эти вещи, но сегодня вдруг решил показать их, что напугало его внука, который поспешил прибежать, чтобы дедушка снова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эти вещи передались мне от предков, говорят, это императорские сокровища. Посмотри, если цена подойдет, я продам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обратил внимания на своего внука, а посмотрел на Сюй Эра и указал на ящик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услышав слова мужчины, они оба заинтересовались содержимым ящика, и теперь, когда появилась возможность взглянуть, они были очень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Тан Цинъянь, который бывал здесь дважды, но впервые его привели сюда, и, похоже, он обязан этим своему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сумев переубедить деда, вошел и вытащил ящик, поставил его на каменный стол во дворе, затем открыл, чтобы показать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были контейнеры для хранения лекарств, которые использовали фармацевты, — подумал Тан Цинъянь, осматривая три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три стеклянных флакона разного размера. Нужно признать, что они выглядели очень красиво, вероятно, были сделаны до эпохи Мин. Если бы Тан Цинъянь оценивал их, он бы предложил не более трех-пяти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густой массы внутри флаконов, Тан Цинъянь предполагал, что, если вещи действительно передавались с тех времен, какими бы полезными они ни были, их лекарственные свойства уже давно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стеклянными флаконами лежала книга, но, так как она была придавлена, разглядеть ее было сложно. Если бы это было издание эпохи Сун, это был бы очень ценный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книга выглядела слишком хорошо сохранившейся, что заставило Тан Цинъяня предположить, что это предмет эпохи Мин или Цин. Хотя и неплохой, но не особо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были хороши, но ничего особенного, и Тан Цинъянь почувствовал,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голову, он увидел, что Сюй Эр смотрит на них,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Тан Цинъяня задуматься: хотя они познакомились недавно, он знал, что Сюй Эр видел много ценных вещей. Почему же он так заинтересовался этими?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Цинъянь был обычным человеком, а обычные люди не могут с первого взгляда оценить ценность вещей. Но Сюй Эр был необычным, точнее, у него были необычные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для чего использовалась густая масса в флаконах, но это не мешало ему видеть, как над каждым флаконом витает яркий свет, напоминающий форму лекарственных трав. Хотя Сюй Эр не знал названий этих трав и их свойств, он понимал, что это что-то очень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книги, это точно были записи эпохи Цин, и Сюй Эр видел их много, поэтому они не вызывали у него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были медицинские записи, Сюй Эр хотел бы купить их и подарить Чэнь Чжибэю.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сколько вы хотите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придя в себя, серьезно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тысяч, и ящик тоже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тысяч? Ты что, грабить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Цинъянь взорвался, широко раскрыв глаза, и применил весь свой начальственный авторитет, который обычно использовал на совещаниях.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сегодняшняя цена, а раньше она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перед тем как договориться о сделке, я хотел бы сначала посмотреть книгу,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тысяч для Сюй Эра сейчас были не так уж и дорого. Но недорого — не значит, что стоит тратить деньги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Сюй Эр был готов заплатить за три стеклянных флакона, не говоря уже о книге, содержание которой он еще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пойду вперед посижу, ты сначала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и, заложив руки за спину, медленно направился к переднему двору, не оглядываясь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извините, наш дедушка в молодости много страдал, характер у него нелегкий,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вежливость ничего не стоит, особенно для Тан Цинъяня, который, хотя и был раздражен, но понимал, что в антикварном бизнесе цены часто завышают, и если он будет настаивать, это будет выглядеть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же вообще не злился, просто вытащил все из ящика и взял в руки записи, осторожно перелистывая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их, то понял, почему старик настоял на том, чтобы показать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медицинские записи, как и все подобные, содержащие рецепты и случаи из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отличие было в том, что большая часть текста была написана на маньчжурском.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внимательно изучив, Сюй Эр понял, что автор, хотя и был из знатной семьи, с детства увлекался медициной и, благодаря своему положению, собрал множество рецептов из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Сюй Эр поднял голову и увидел, что мужчина и Тан Цинъянь все это время стояли рядом, что вызвало у него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скажите, эти вещи действительно передавались в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они хорошо сохранились, что указывало на тщательный уход. Учитывая их ценность, обычные люди не стали бы так стараться сохранять их, а старик был потомком знатной семьи, поэтому Сюй Эр сделал такой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они передаются с времен правления Шуньчжи. Мой дед всегда хранил их как сокровища. Пару лет назад старик решил продать их, чтобы купить дом для семьи. Но несколько раз, когда приходили оценивать, никто не говорил ничего хорошего, и старик, разозлившись, убрал их в кладовку. Не думал, что сегодня он вдруг вспомнил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трудом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хорошие, но двести тысяч — это слишком много, как насчет ста пятидесяти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цена, которую установил дедушка, ее нельзя изменить. Может, сто девяносто тысяч, чуть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опытным торговцем и не собирался сразу соглашаться на низкую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шестьдесят тысяч, у меня не так много денег, дядя, я ведь еще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слишком мало, мы тоже небогаты. Может, сто восемьдесят тысяч, меньше уже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семьдесят тысяч, возможно, наши предки были родственниками, давайте пойдем на компромисс,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добавим еще пять тысяч? Сто семьдесят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