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медитировать и впитывать духовную силу она не могла. Рядом находился кто-то на этапе зарождающейся души, который поглощал всю духовную силу, так что ей не доставалось ни капли. Всё, что она могла делать, — это сидеть без дела и менять позы, продолжая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Она подперла подбородок рукой, несколько раз пересчитала камни на земле и время от времени вздыхала. Внезапно ей пришло в голову, что место, где её нашли Чан Ли и Фэн Хайлоу, должно быть где-то поблизости. Это заставило её потерять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Она позвала, но Чан Ли не отреагировала. Она крикнула ещё раз, но 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её духовное сознание было закрыто, и её нельзя было потревожить, кроме как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 Чан Ли занималась практикой снаружи, она, как ученица, должна была охранять её. Но как только мысль о расследовании возникла, ей захотелось немедленно отправиться туда. Она не могла терпеть даже несколько минут, не говоря уже о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выйду и посмотрю, в конце концов, с моим уровнем я всё равно не смогу никого защитить», — подумала она, вскочила и помчалась к выходу. У входа в пещеру она внезапно остановилась, украдкой оглянулась на Чан Ли и, увидев, что та ничего не заметила, почувствовала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той женщины в красном. С момента их побега прошло уже несколько часов, и если бы та хотела их найти, то уже давно бы напала. Отсутствие каких-либо признаков её присутствия говорило о том, что она пока не собиралась снова атаковать. Более вероятно, что другие культиваторы, почувствовав колебания духовной силы, могли прийти сюда,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всё надоело! — Поколебавшись, она нахмурилась, топнула ногой и, бормоча что-то под нос, вытащила сорок девять табличек Чжумин и вбила их в разные части пещеры. Затем она наложила длинные и сложные печати, потратив на это немало времени, прежде чем закончить. После этого она вызвала летающий меч и исчезла из пещеры,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уровнем закладки основания она, конечно, не могла создать мощный барьер. Однако таблички Чжумин были созданы Чан Ли с помощью духовной силы, и они уже были артефактами этапа зарождающейся души. Кроме того, массив отличается от обычных артефактов, так как использует принципы взаимодействия всех вещей в мире. Духовная сила того, кто создаёт массив, является лишь катализатором. Во время поединка с Чэн Лин она из-за нехватки времени смогла создать лишь иллюзионный массив уровня золотого ядра. На этот раз у неё было достаточно времени, и, тщательно всё подготовив, она создала массив из сорока девяти табличек Чжумин, который скрыл следы и ауру, вписав их в естественный ландшафт горы Ян. Даже культиватор на этапе зарождающейся души не смог бы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вход в пещеру заколебался странной рябью, и как только она успокоилась, вход исчез. Чтобы его обнаружить, потребовался бы кто-то на уровне выше зарождающейся души, хорошо разбирающийся в массивах, или же полное уничтожение всей горы Ян — что под силу лишь тому, кто достиг преобразования духа. В любом случае, если бы кто-то смог это сделать, её присутствие рядом с Чан Ли не имело бы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темно, луна скрылась за облаками, и в горах не было ни малейшего источника света, что делало всё вокруг мрачным и зловещим. Даже очертания крон деревьев казались угрожающими. Чжун Минчжу не испугалась, не зажгла даже огня и по памяти направилась к месту, где когда-то погиб злой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Перевалив через горный хребет и оказавшись всего в нескольких милях от места, она вдруг услышала тихий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её полёта на мече замедлилась. Она подумала, что, возможно, приняла ветер за плач, но, взглянув вниз, увидела у ручья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женщина, которая сидела на коленях у ручья, её плечи подрагивали, и она, казалось, действительно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ночи, в глуши, кто-то плакал. Она почесала нос, размышляя, стоит ли подойти и посмотреть, как вдруг заметила, что та подняла голову и посмотрела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сразу же мелькнула мысль: «Это плохо». Она мгновенно активировала заклинание скорости и бросилась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женщина не случайно посмотрела в её сторону, то она почувствовала её присутствие. На ней всё ещё была печать, скрывающая ауру, которую Чан Ли наложила на неё после побега от рассказчика. Если её смогли обнаружить с такого расстояния, значит, уровень этой женщины выше, чем у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конец этапа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столько сильных персонажей? Чжун Минчжу хотела выругаться, но не успела, как почувствовала, как её тело стало тяжёлым, и в следующее мгновение она с шумом упала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Она выскочила из воды, выплюнув воду, которая попала ей в рот, и, вне себя от ярости, указала пальцем на женщину, готовая обругать её предков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секты Тяньи? — Неожиданно женщина оказалась ещё более разгневанной. Она уставилась на неё и, слегка взмахнув чем-то, похожим на ветку, вызвала огромную волну из ручья. Каждая капля воды в этой волне несла в себе ужасающую силу, превосходящую человеческие возможности, принадлежащую самой природе. Волна ревела и грохотала, способная с лёгкостью раздавить даже корабль с золотой броней. Когда волна была уже в трёх дюймах от головы Чжун Минчжу, женщина слегка коснулась веткой, и волна внезапно замерла, не 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спиной, казалось, уже был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благоразумно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положении рыбы на разделочной доске. Как жаль, что она не осталась сидеть без дела, как вдруг женщина опустила голову, и вся её агрессия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не следовало срываться на тебе, — с грустью сказала женщина, убирая странную ветку, похожую на коралл. Волна тут 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Чжун Минчжу остались лишь бескрайние горы и тихий ручей, в котором не было и намёка на опасность. Даже ветер, который дул, казался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затем ещё раз, и ещё, после чего пнула ближайший камень у ручья,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 не собирается её убивать, она стала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кто же знал, что ты из секты Тяньи, — голос женщины звучал скорее грустно, чем злобно. Казалось, её гнев был лишь вспышкой. Услышав тон Чжун Минчжу, она не разозлилась, а лишь печально посмотрела на ручей, в её словах звучала непреходящая горечь. — Я просто не могу терпеть людей из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прекрасен, чист и звонок, даже в её жалобах была какая-то детская наивность, словно песня. И сама она была красива — Чжун Минчжу только сейчас разглядела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даже красивее, чем Чан Ли, с какой-то неуловимой уникальной аурой. Если красота Чан Ли всё ещё принадлежала этому миру, то эта женщина была как пузырь, нереальная, каждое её движение вызывало восхищение, но описать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ценил красоту, не стал бы осуждать её за предыдущие действия, возможно, даже посчитал бы это удачей. Но у Чжун Минчжу не было ни капли таких чувств, поэтому она продолжала хмуриться, убрав воду с тела, и сквозь зубы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секта Тяньи сделала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бросила на женщину несколько презрительных взглядов, чтобы показать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достигну Великого Дао, лучше нам больше не встречаться, иначе я утоплю тебя в море на триста лет», — мысленно пообещала она, но тут увидела, что глаза женщины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люди из секты Тяньи украли моего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это? — Чжун Минчжу сразу же заулыбалась, её улыбка была полна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Тяньи и не была строгой, она всё же была праведной сектой, где все соблюдали правила и были вежливы. Несколько пар или тех, кто собирался стать парой, относились друг к другу с уважением. Чжун Минчжу никогда не слышала о таких историях, как «ты любишь меня, а я люблю его», которые так популярны в романах. Услышав, что кто-то из секты Тяньи украл возлюбленного этой женщины, из-за чего она плачет в глуши среди ночи, она заинтересовалась, её глаза загорелись. Ещё мгновение назад она мысленно проклинала эту женщину, а теперь улыбалась, словно они были давними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кто же смог отбить возлюбленного у такой красавицы?» — с нетерпением ждала она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которую зовут Чан Ли, — голос женщины был по-прежнему прекрасен, но в нём звучала едва уловимая печаль, словно небесная музыка. Но для Чжун Минчжу это был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её мыслью было: «Ну конечно, мой учитель, её обаяние не знает границ». Второй мыслью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как на это реагировать. Она долго смотрела на женщину,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Это Чан Ли,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холодная, с красной точкой между бровей, в белом одеянии, мастер меча? — Она даже сделала жест руками, чтобы описать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