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уметь быть благодарным. Она внутренне похвалила себя за доброту и продолжила погружаться в свои мелкие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самодовольства от проявленного удивительного таланта и стремительно растущего на глазах уровня мастерства, в ней также таилась странная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Нань Сычу и не в тех, чьих имён она даже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 городке у подножия горы, она из любопытства и от нечего делать купила несколько свитков с романами о простых смертных, ищущих бессмертия, и ходила в чайные послушать сказителей. Она помнила, что и в романах, и в историях рассказчиков главные герои обычно обладали самыми заурядными способностями, большинству из которых с самого начала предрекали невозможность достичь успеха. Затем они сталкивались с различными удачными возможностями и шаг за шагом шли по пути становления сильнее, в конце концов спасая мир и постигая Великое Дао. Те же, кто с самого начала блистал выдающимися талантами, часто заканчивали печально — либо погибали насильственной смертью, либо, в лучшем случае, не избегали участи затеряться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роман или пьеса, то она, наверное, не была бы главной героиней, с тревогой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упоминала об этом и Фэн Хайлоу, и Дин Линъюнь, но в ответ слышала лишь весёлый смех. Они думали, что она шутит, и находили это действительно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серьёзно, — объясняла она, и тогда собеседник 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этих изредка всплывающих мыслей, которые были скорее фантазиями, чем реальными переживаниями, её жизнь в целом можно было назвать гладкой. В конце концов, для человека, которого едва не поглотил злой культиватор, возможность каждый день спокойно жить уже была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ци делилась на двенадцать уровней. Через год Чжун Минчжу благополучно поднялась до шестого уровня закалки ци, и тогда у неё наконец появился шанс покинуть эту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шестого уровня закалки ци, ученики секты Тяньи могли изучать искусство управления мечом, а освоив его — брать задания на доске объявлений у подножия горы в обмен на духовные камни. Между пиками были установлены телепортационные формации, но для выполнения большинства заданий требовалось углубляться в горные леса, куда можно было добраться только с помощью управления мечом, да и в случае опасности было проще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внешнего двора могли получать по пять духовных камней в месяц, а цена одной бутылки низкокачественного снадобья составляла пятьдесят камней. Чтобы накопить на одну бутылку, требовался целый год. Правила секты Тяньи были очень строгими: до официального посвящения в ученики запрещалось приносить в гору что-либо из внешнего мира или спускаться с горы. Это означало, что даже ученики из знатных семей до закладки основания не могли использовать ресурсы своих кланов. Если они хотели ускорить свой прогресс, им приходилось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Задания, которые давал Ху Цин, были самыми разными, но в основном простыми — сбор трав, выполнение поручений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попадались и странные. Чжун Минчжу как-то видела задание по испытанию снадобья, которое висело на доске целых три месяца, и никто не решался его взять. Хотя награда была щедрой, всё выглядело крайне подозрительно, особенно учитывая приписку в конце, где трижды подчёркивалось, что в случае несчастного случая три души и шесть духов испытателя обязательно будут возвращены, а тело восстановлено. Если начало лишь намекало на смертельную опасность, то конец подтверждал это окончательно — задание было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даже подумывала попробовать, но тогда она ещё не освоила как следует искусство управления мечом. Когда же у неё появилась возможность, задание уже сняли. Она лишь запомнила, что его опубликовала Лун Тяньли. Имя было настолько необычным, что она запомнила его особенно хорошо, и когда снова увидела его на доске объявлений, то сразу же взяла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была разочарована, обнаружив, что это всего лишь сбор трав: кассии, дудника и пиннелии. Эти травы были довольно распространёнными, но в конце задания было указано, что собирать их нужно у водоёма под водопадом Саньде на пике Тяньтай.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— пробормотала Чжун Минчжу, и у неё даже мелькнула мысль вернуть табличку обратно. Однако рядом стоял Нань Сычу, который смотрел на неё искоса, и ей пришлось, покряхтев, убрать табличку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проигрывать в упорстве. Нань Сычу и так относился к ней с неприязнью. Если бы она сейчас вернула табличку, это дало бы ему лишний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Чжун, это куда ты собралась?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спать, — с фальшивой улыбкой ответила Чжун Минчжу, мысленно добавив: «Кто тебе сестрица?»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дожидаясь, пока он что-то ещё скажет,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жилище и встретив Дин Линъюнь, она рассказала ей о задании. Едва с её губ сорвалось «пик Тяньтай», как в ответ раздался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Пи-пик Тяньтай? — забормотала Дин Линъюнь, заплетающимся языком, выглядев так, будто вот-вот потеряет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похлопала её по щеке Чжун Минчжу. — Что с этим местом? Оно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же место, где живёт бессмертная Чан Ли! Там всегда была запретная зона. Говорят, это сам старейшина У Хуэй отдал приказ — никто не смеет тревожить покой бессмертной Чан Ли во время её уединённой практики. Ты... ты... ты действительно можешь туда пойти за травами?!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обвинительный взгляд Дин Линъюнь, полный упрёка, будто её лучшая подруга предала её за её спиной, Чжун Минчжу сухо засмеялась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такой старейшина У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мелькало, что она слышала это имя, но так как в обычной жизни с ним не сталкивалась, то и не запоминала. После чего Дин Линъюнь заперла её в комнате и принялась рассказывать тайную историю секты Тяньи, не зная, сколько времени это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просто приложить нефритовую табличку ко лбу и получить всю информацию, Дин Линъюнь предпочла рассказать всё своими словами. Чжун Минчжу предположила, что, вероятно, так она хотела показать свою искренность, особенно когда речь шла о бессмертной Чан Ли. Если не воспользоваться моментом, чтобы излить свои бурные чувства обожания, Дин Линъюнь всегда чувствовала бы,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начать с основателя секты, даоса Тяньи, но Чжун Минчжу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Ограничься настоящим, последние пару тысяч лет, спасибо,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хотела сказать «пятьсот лет», но потом подумала, что эти культиваторы живут по несколько сотен лет, и пятьсот лет, наверное, не такой уж большой срок, поэтому увеличила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около двух тысяч лет назад истинный человек Шуйцзин достиг просветления и вознёсся, с этого Дин Линъюнь 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вознесения даоса Тяньи прошло целых девять тысяч лет, и в секте Тяньи так и не появился второй бессмертный. Даже тех, кто достиг этапа преобразования духа, было очень мало. Благодаря защитным формациям, оставленным даосом Тяньи, и тому, что несколько поколений патриархов хорошо вели дела, секта, хотя и приходила в упадок после нескольких катастроф, едва не приведших к её уничтожению, всё же сумела сохранить преемственность.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назад старейшина Шуйцзин, занимавшийся изготовлением артефактов, находился на последней стадии этапа прозрения пустоты, всего в шаге от этапа махаяны, но никак не мог прорваться. Видя, что его жизненные силы на исходе, он отправился на гору Цзюи, в леса древних деревьев, где когда-то обитали фениксы. Шуйцзин планировал выбрать одно из деревьев и, потратив всю свою жизненную силу, создать магический инструмент для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выбирал дерево, произошло небесное явление, и хлынул невиданный ранее поток духовной силы. Орошённый этой силой, Шуйцзин немедленно испытал стремительный рост мастерства. Он не только достиг этапа махаяны, но и за несколько дней преодолел его, достигнув этапа вознесения и вознесясь в Верхний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произошло внезапно, он всё же оставил секте Тяньи драгоценный инструмент — деревянный меч по имени Цанъу. Хотя он был сделан из дерева, говорили, что он острее любого божественного оружия. Тысячу лет назад старейшина У Хуэй использовал этот меч, чтобы убить златобронного демонического зверя, славившегося своей неуязвимостью.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вознесения Шуйцзина его младший брат по учению, почтенный Гухун, также достиг этапа прозрения пустоты. После того как те немногие культиваторы, чьё мастерство в то время превосходило мастерство Гухуна, исчерпали свои жизненные силы, Гухун стал одним из трёх оставшихся в живых культиваторов на этапе прозрения пустоты и самым сильным из них. Таким образом, секта Тяньи, имевшая одного культиватора на этапе прозрения пустоты и трёх на этапе преобразования духа, в одночасье стала сильнейшей бессмертной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старейшины на этапе преобразования духа — это старейшина У Хуэй, практикующий путь меча, старейшина Му Даньсинь, практикующий путь заклинаний и бывший патриарх, и старейшина Лун Тяньли, практикующая путь снадобий. Среди них старейшина У Хуэй уже достиг поздней стадии преобразования духа, и в прямом противостоянии с ним могут справиться только те трое, кто находится на этапе прозрения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минутку, — прервала её Чжун Минчжу. — Этот старейшина Лун, его фамилия Лун или Лун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это имя и интересовалась им даже больше, чем тем, почему старейшина на этапе преобразования духа поручал задания ученикам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Эм-м... — Дин Линъюнь на мгновение запнулась, задумалась и поняла, что сама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старейшина вёл замкнутый образ жизни, и до этого Дин Линъюнь лишь слышала это имя. Все называли его старейшина Лун Тяньли, но никто не говорил «старейшина Лун» или «старейшина Лун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