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поднялся, проводил взглядом уходящего, расплатился и вышел из кофейни. Он направился в международный комплекс «Наньган», купил билет и поднялся на смотровую площадку семьдесят шестого этажа. Устроившись у окна, он заказал стейк и принялся читать зашифрованные файлы на электронной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аэропорту Сило он получил от штаба закодированную инструкцию, опубликованную в сети. Из неё следовало, что группа в Наньгане попала в опасное положение и оказалась в ловушке, а ему приказано выдвинуться для поддержки. Поэтому файлы в книге были краткими: в них указывалось местоположение группы операции «Весенний ветер», три маршрута действий и контакт связиста в Наньгане — высокопоставленного члена местного отделения известной криминальной организации «Жиюэ» из страны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Лин Цзыхань прекращал всякую связь с группой Люй Синя. Он удалил файлы, неспешно доел стейк, прошелся по смотровой площадке и лишь затем спокойно покинул здание. Он остановился в отеле Holiday Inn — «его дядя» уже забронировал и оплатил номер. Девушка на ресепшне с улыбкой вручила ключ, явно симпатизируя вежливому и спокойному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Цзыхань вошёл в номер, как появился служащий с большим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багаж, который ваш дядя поручил передать вам, —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Лин Цзыхань, вручая ему пятьдесят долларов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служащий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запер дверь, блокировал все возможные средства слежения и открыл чемодан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целый арсенал: новейшая штурмовая винтовка АК, компактный пистолет-пулемёт HK, небольшой многозарядный гранатомёт на семь реактивных снарядов, несколько ручных гранат и множество обойм.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оружие и боеприпасы, затем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чемодан, он нащупал в заднем кармашке ключ от машины и записку с номером. Быстро запомнив номер, он разорвал бумажку, смыл в унитаз и вынес чемодан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дорожной сумкой и чемоданом он неспешно спустился на лифте на подземную парковку второго уровня. У входа стоял внедорожник Mitsubishi. Лин Цзыхань бросил сумку на заднее сиденье, чемодан поставил спереди, сел за руль и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бортовом компьютере уже была задана точка назначения — полицейский участок, где содержали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часы на нужную частоту, он немедленно увидел сигнал с маячка слежения на Мерлине. Лин Цзыхань вёл машину равномерно, строго соблюдая правила,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на север по улице Юэхуа, проехал перекрёстки с Юэхуа-3 и Юэхуа-2, свернул у Городского художественного музея Наньгана и взял курс на улицу Тунхэ.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обочинам неспешно прогуливались горожане. Предвыборная агитация была в самом разгаре: многие раздавали листовки, перекинув через плечо красные ленты с именами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фонари, он добрался до полицейского участка на Тунхэ-1. Это был уже пригород, тихий и малолюдный. Дорогу обрамляли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припарковался у обочины, но не заглушил мотор. Расстегнув молнию чемодана, он достал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этот момент была пуста, лишь вдалеке виднелось несколько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опустил правое стекло, правой — молниеносно поднял гранатомёт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реактивных снаряда один за другим врезались в ворота участка и правое окно. Оглушительные взрывы, и внутри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вдавил газ в пол и помчался к участку на Тунхэ-2.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навстречу, воя сиренами, понеслись полицейские машины. Они пронеслись мимо, даже не взглянув на него, — очевидно, с Тунхэ-2 спешили на помощь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 и достиг цели. Мерлин был здесь. По сигналу маячка Лин Цзыхань определил, что того держат в левой задней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будущих следователей его действия покажутся неслыханной дерзостью, вызовом всем правоохранительным органам Наньгана. Немногие свидетели потом опишут «террориста» в чёрной маске, со штурмовой винтовкой, выпрыгнувшего из машины и ворвавшегося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стрельбы в Сило большинство полицейских были на улицах, обеспечивая порядок. В участке оставались единицы, причём многие, особенно из административного персонала, были без оружия. Те немногие, у кого были пистолеты, не успели их выхватить, как уже свалились под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хотел лишних жертв. Он лишь ранил полицейских, обезвредив их, и устремился в левый задний коридор к камерам. Не проявляя никаких предпочтений, он прострелил замки на всех дверях и выбил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проронив ни слова и даже не взглянув на заключённых, он развернулся и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стремительны, за ними невозможно было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оказался у входа, кто-то звонил по телефону, кто-то в панике вызывал подкрепление по рации, кто-то, истекая кровью, пытался в него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швырнул ручную гранату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грохотал взрыв, он уже был на улице, в машине и мчался в сторону горы Чаншань.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камерах никто не стал медлить. Ошеломлённые заключённые, увидев, как стрелок скрылся за дверью, ринулись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узнал эту фигуру, и его охватили стыд и благодарность. Он тоже выскочил из участка, но, в отличие от остальных, действовал хладнокровно: взломал на парковке дверь частного автомобиля и устремился на юго-восток, к культурному центру Наньгана.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выли сирены, бесчисленные патрульные машины неслись на северо-запад. Горожане, мирно гулявшие вечером, в панике разбегались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непрерывно нажимал кнопку на часах, отправляя Люй Синю сигнал: «Свободен».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Люй Синь вывел на экран его часов сигнал другого маячка и приказал немедленно следовать на Тунъю-1 для «зачистки».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понял: они начали действовать, воспользовавшись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Лань Синь, как и планировал, вышел на прогулку с женой и дочерью. Они жили рядом с культурным центром Тунъю, и Лань Синь любил здешнюю атмосферу. Сегодня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прохладным вечерним ветерком. Лань Синь отвечал на вопросы дочери, все трое улыбались — ничто не выдавало в них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Лань Синь взглянул на часы и вместе с семьёй зашёл в большой книжный магазин при культурном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созданный совместно с немецким гигантом Bertelsmann, был огромен и всегда полон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просматривал научный раздел, жена с дочкой бродили среди детских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«хвостов» держались поодаль, делая вид, что тоже что-то выбирают. Все они были азиатами, одетыми как местные, но в их осанке и взглядах не было расслабленности коренных жителей Наньгана — лишь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