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 — было уже почти полдень. Проспать в чужом доме до такого часа — Гу Хуайцину стало неловко. Он поспешно умылся,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восточный флигель и резные ворота во внутренний двор, он столкнулся со старшей служанкой Тао Чжи, прислуживавшей им за столом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проснулся? — с улыбкой спросила Тао Чжи. — Сейчас принесу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поздно, мне пора. Где госпожа и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молодой хозяин в главном зале. Приехала сестра госпожи с племянником, сейчас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хозяева принимают гостей, Гу Хуайцин не был уверен, стоит ли им мешать. Тао Чжи, заметив его колебания,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велел, чтобы вы, проснувшись, позавтракали и присоединились к нему. Тётушка и двоюродный брат — свои люди,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Дуань Минчэнь так распорядился, Гу Хуайцин перестал сомневаться и позволил Тао Чжи проводить себя в гостиную. Не успел он переступить порог, как услышал смех и оживлённые голоса, среди которых выделялся юношеский, без умолку тараторивший.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 приподняла бисерную занавеску, и Гу Хуайцин вошёл. Его взгляд сразу упал на прекрасную даму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была похожа на госпожу Дуань, но статнее, что выдавало в ней знатную матрону. Рядом с ней сидел юноша в белом прямом халате, с парой нефритовых карпов на поясе. Ему на вид было лет пятнадцать-шестнадцать, глаза — тёмные и блестящие, черты лица — живые и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Хуайцина, Дуань Минчэнь тут же с улыбкой подошёл и представил ему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дама оказалась родной младшей сестрой госпожи Дуань. Её супруг занимал должность левого советника в Управлении передач. Юноша же был её сыном, двоюродным братом Дуань Минчэня, и звали его Фан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ещё не успел раскрыть рот, как Фан Цзя, без тени смущения, ухватил его за рукав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вы! Кузен рассказывал мне о вас. Вы же тот самый знаменитый господин Гу из Восточной Ограды!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Юнь поспешно одёрнула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ведёшь себя? Немедленно поприветствуй господина Гу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молодые, зачем так строго? Хуайцин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вежливо улыбнулся Фан Цзя и попытался высвободить рукав, но тот продолжал держаться за него, без умолку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вы раскрыли дело с принцессой Корё, в одиночку сразились с женщиной-пиратским вождём, задержали посланника из Дунъина Сянъе Сюнфэя, разгадали козни корейцев, подставивших невиновных, и устроили ловушку, куда преступник сам попался! Это так здорово! Не думал, что вы такой молодой и к тому же такой красивый… Ах, я вами просто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впервые сталкивался с юношей настолько… непосредственным. Он не проронил ни слова, а тот уже успел произнести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немым укором взглянул на Дуань Минчэня. Интересно, как у двоюродных братьев характеры могут быть настолько разными? Дуань Минчэнь — суровый и сдержанный, вечно хмурый и грозный, а его кузен — настолько бойкий и пылкий, что от него не спасешься.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заметив неловкость Гу Хуайцина, подошёл и оттащил Фан Цзя в сторону, сказав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брат. Мой двоюродный брат — настоящий сорванец, прирождённый болтун. Заставить его помолчать сложнее, чем не дать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Юнь тоже подтянула к себе сына, бросив ему предупреждающий взгляд, и смущённо извинилась перед Гу Хуайцином: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спрятавшись за спиной матери, скорчил гримасу, но наконец прикусил язык, хотя его сияющие глаза по-прежнему не отрывались от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пылкость юноши и ошарашила Гу Хуайцина, антипатии тот у него не вызвал. Юноша был живым и простодушным, хоть и чересчур говорливым, но в целом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Рад познакомиться, юный господин Фан. Вы излучаете чистосердечие и 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моего племянника по внешности. Он с детства отличался умом, в четырнадцать лет уже получил степень сюцая. Перспективный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кузен стал военным чемпионом на императорских экзаменах, а я когда-нибудь вернусь литературным!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Хвастовство, не ведающее ни неба, ни земли! Разве можно так самовосхваляться? — отчитала его госпожа Фан Юнь, но в глазах её читалась неподдельная гордость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эта юношеская дерзость показалась забавной. — Прекрасные амбиции, юный господин. Желаю вам вскоре увидеть своё имя в золотых списках!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господин Гу! — с улыбкой ответила госпожа Фан Юнь. Взглянув на степенного и зрелого Дуань Минчэня, на яшмово-прекрасного Гу Хуайцина, а затем на своего сорванца-сына, она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вздыхаешь, сестра? — спросила госпожа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привела Цзя сегодня, чтобы попрощаться, — госпожа Фан Юнь с нежностью посмотрела на сына. — Через год ему предстоит сдавать провинциальные экзамены. Его отец беспокоится, что домашние учителя недостаточно учёны, и через связи устроил его на учёбу в Академию Цзиньцзян. Завтра Цзя отправляется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Сестра говорит о той академии, что на склоне Пика Письменной Кисти? — переспросил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весенних дворцовых экзаменах в этом году Второе и Третье места, назначенные лично Его Величеством, заняли выходцы из Академии Цзиньцзян. Если двоюродный брат сможет учиться там, это прекрасная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также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Академия Цзиньцзян славится строгой дисциплиной и праведной учёной атмосферой. Преподаватели там — великие конфуцианские учёные, они уделяют внимание не только государственным наукам и нравственному воспитанию, но также преподают музыку, шахматы, каллиграфию, живопись, верховую езду и стрельбу из лука. Выпускники её — все как один добродетельны и талантливы, искусны как в гражданских, так и в военных делах. Сам император хвалил её как образец для всех академий. Однако, насколько я знаю, Академия Цзиньцзян ежегодно набирает очень мало студентов, требования к поступлению крайне строги, попасть туда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Юнь, изначально не желавшая отпускать сына в столь юном возрасте на учёбу вдали от дома — жизнь в горах, несомненно, была бы аскетичной — но господин Фан настаивал на закалке сына, желая, чтобы тот поскорее вырос в настоящего мужа, и потому требовал отправить его учиться. Госпожа Фан Юнь вынуждена была согласиться. Услышав же теперь, что сам император хвалит Академию Цзиньцзян, на её лице появился отблеск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просто повезло. Мой супруг учился вместе с директором Академии Цзиньцзян. Директор лично порекомендовал Цзя академии, тот прошёл вступительные испытания, несколько преподавателей сочли его достойным воспитания, и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сами преподаватели так говорят, значит, Цзя и вправду способный! Учиться в Академии Цзиньцзян — о чём многие могут лишь мечтать. Чего же ты, сестра,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 рада, и волнуюсь, — призналась госпожа Фан Юнь. — Он ещё так молод, сам о себе позаботиться не умеет. Дома он никогда не знал лишений, а в той аскетичной академии… Сможет ли привыкнуть? — Она не сдержалась, и глаза её покраснели. «Сын уезжает за тысячу ли — мать волнуется» — материнское сердце по всему свету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достал носовой платок, вытер матери слёзы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матушка. Мне уже пятнадцать, я не ребёнок. Я о себе позабочусь. К тому же, от академии до столицы всего сотня с лишним ли, на лошади — полдня пути, туда-сюда легко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тоже добавила несколько утешительных слов, и госпожа Фан Юнь наконец смахнула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обратилась к Дуань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выходной. Как думаешь, может, проводишь двоюродного брата в Академию Цзиньцзян? Чтобы тётенька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Юнь, услышав это, заколебалась. Хотя до академии было всего сто ли, женщине из знатной семьи путешествовать самой было неудобно, а здоровье господина Фана оставляло желать лучшего. Она как раз переживала, что некому сопровождать Фан Цзя. Дуань Минчэнь же, искусный в боевых искусствах, к тому же двоюродный брат, подходил для этой рости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промолвила из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 обременит Минчэня? У него же редко бывают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Мне всё равно нечем заняться. Проводить двоюродного брата в академию — всё равно что прогуляться, весну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«прогуляться, весну встретить», Гу Хуайцин вспомнил, как ему рассказывали о прекрасных пейзажах Пика Письменной Кисти. Стояла как раз подходящая для прогулок по горам весенняя пора, и в нём тоже проснулось желание путешествовать. — Я тоже поеду, — сказал он. — Сидеть дома всё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разумеется, был только рад. Фан Цзя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чудесно! Если с нами будет старший брат Гу, нам втроём точно не будет скучно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почувствовал, как у него дёрнулась бровь. Всего несколько слов — и тот уже величает его «старшим братом». С таким болтуном в компании путь и вправду обещал быть…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