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сияло солнце — было уже почти полдень. Проспать в чужом доме до такого часа — Гу Хуайцину стало неловко. Он поспешно умылся,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восточный флигель и резные ворота во внутренний двор, он столкнулся со старшей служанкой Тао Чжи, прислуживавшей им за столом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проснулся? — с улыбкой спросила Тао Чжи. — Сейчас принесу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поздно, мне пора. Где госпожа и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молодой хозяин в главном зале. Приехала сестра госпожи с племянником, сейчас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хозяева принимают гостей, Гу Хуайцин не был уверен, стоит ли им мешать. Тао Чжи, заметив его колебания,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велел, чтобы вы, проснувшись, позавтракали и присоединились к нему. Тётушка и двоюродный брат — свои люди,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Дуань Минчэнь так распорядился, Гу Хуайцин перестал сомневаться и позволил Тао Чжи проводить себя в гостиную. Не успел он переступить порог, как услышал смех и оживлённые голоса, среди которых выделялся юношеский, без умолку тараторивший.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 приподняла бисерную занавеску, и Гу Хуайцин вошёл. Его взгляд сразу упал на прекрасную даму и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была похожа на госпожу Дуань, но статнее, что выдавало в ней знатную матрону. Рядом с ней сидел юноша в белом прямом халате, с парой нефритовых карпов на поясе. Ему на вид было лет пятнадцать-шестнадцать, глаза — тёмные и блестящие, черты лица — живые и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Хуайцина, Дуань Минчэнь тут же с улыбкой подошёл и представил ему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дама оказалась родной младшей сестрой госпожи Дуань. Её супруг занимал должность левого советника в Управлении передач. Юноша же был её сыном, двоюродным братом Дуань Минчэня, и звали его Фан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ещё не успел раскрыть рот, как Фан Цзя, без тени смущения, ухватил его за рукав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вы! Кузен рассказывал мне о вас. Вы же тот самый знаменитый господин Гу из Восточной Ограды!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Юнь поспешно одёрнула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ведёшь себя? Немедленно поприветствуй господина Гу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с улыбкой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молодые, зачем так строго? Хуайцин —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вежливо улыбнулся Фан Цзя и попытался высвободить рукав, но тот продолжал держаться за него, без умолку болтая: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вы раскрыли дело с принцессой Корё, в одиночку сразились с женщиной-пиратским вождём, задержали посланника из Дунъина Сянъе Сюнфэя, разгадали козни корейцев, подставивших невиновных, и устроили ловушку, куда преступник сам попался! Это так здорово! Не думал, что вы такой молодой и к тому же такой красивый… Ах, я вами просто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впервые сталкивался с юношей настолько… непосредственным. Он не проронил ни слова, а тот уже успел произнести целую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немым укором взглянул на Дуань Минчэня. Интересно, как у двоюродных братьев характеры могут быть настолько разными? Дуань Минчэнь — суровый и сдержанный, вечно хмурый и грозный, а его кузен — настолько бойкий и пылкий, что от него не спасешься.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заметив неловкость Гу Хуайцина, подошёл и оттащил Фан Цзя в сторону, сказав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брат. Мой двоюродный брат — настоящий сорванец, прирождённый болтун. Заставить его помолчать сложнее, чем не дать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Юнь тоже подтянула к себе сына, бросив ему предупреждающий взгляд, и смущённо извинилась перед Гу Хуайцином: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бестактность,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спрятавшись за спиной матери, скорчил гримасу, но наконец прикусил язык, хотя его сияющие глаза по-прежнему не отрывались от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пылкость юноши и ошарашила Гу Хуайцина, антипатии тот у него не вызвал. Юноша был живым и простодушным, хоть и чересчур говорливым, но в целом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Рад познакомиться, юный господин Фан. Вы излучаете чистосердечие и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моего племянника по внешности. Он с детства отличался умом, в четырнадцать лет уже получил степень сюцая. Перспективный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стал военным чемпионом на императорских экзаменах, а я когда-нибудь вернусь литературным!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Хвастовство, не ведающее ни неба, ни земли! Разве можно так самовосхваляться? — отчитала его госпожа Фан Юнь, но в глазах её читалась неподдельная гордость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Хуайцину эта юношеская дерзость показалась забавной. — Прекрасные амбиции, юный господин. Желаю вам вскоре увидеть своё имя в золотых списках!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господин Гу! — с улыбкой ответила госпожа Фан Юнь. Взглянув на степенного и зрелого Дуань Минчэня, на яшмово-прекрасного Гу Хуайцина, а затем на своего сорванца-сына,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вздыхаешь, сестра? — спросила госпожа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привела Цзя сегодня, чтобы попрощаться, — госпожа Фан Юнь с нежностью посмотрела на сына. — Через год ему предстоит сдавать провинциальные экзамены. Его отец беспокоится, что домашние учителя недостаточно учёны, и через связи устроил его на учёбу в Академию Цзиньцзян. Завтра Цзя отправляется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Сестра говорит о той академии, что на склоне Пика Письменной Кисти? — переспросил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весенних дворцовых экзаменах в этом году Второе и Третье места, назначенные лично Его Величеством, заняли выходцы из Академии Цзиньцзян. Если двоюродный брат сможет учиться там, это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также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Академия Цзиньцзян славится строгой дисциплиной и праведной учёной атмосферой. Преподаватели там — великие конфуцианские учёные, они уделяют внимание не только государственным наукам и нравственному воспитанию, но также преподают музыку, шахматы, каллиграфию, живопись, верховую езду и стрельбу из лука. Выпускники её — все как один добродетельны и талантливы, искусны как в гражданских, так и в военных делах. Сам император хвалил её как образец для всех академий. Однако, насколько я знаю, Академия Цзиньцзян ежегодно набирает очень мало студентов, требования к поступлению крайне строги, попасть туда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Юнь, изначально не желавшая отпускать сына в столь юном возрасте на учёбу вдали от дома — жизнь в горах, несомненно, была бы аскетичной — но господин Фан настаивал на закалке сына, желая, чтобы тот поскорее вырос в настоящего мужа, и потому требовал отправить его учиться. Госпожа Фан Юнь вынуждена была согласиться. Услышав же теперь, что сам император хвалит Академию Цзиньцзян, на её лице появился отблеск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просто повезло. Мой супруг учился вместе с директором Академии Цзиньцзян. Директор лично порекомендовал Цзя академии, тот прошёл вступительные испытания, несколько преподавателей сочли его достойным воспитания, и его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сами преподаватели так говорят, значит, Цзя и вправду способный! Учиться в Академии Цзиньцзян — о чём многие могут лишь мечтать. Чего же ты, сестра,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и рада, и волнуюсь, — призналась госпожа Фан Юнь. — Он ещё так молод, сам о себе позаботиться не умеет. Дома он никогда не знал лишений, а в той аскетичной академии… Сможет ли привыкнуть? — Она не сдержалась, и глаза её покраснели. «Сын уезжает за тысячу ли — мать волнуется» — материнское сердце по всему свету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достал носовой платок, вытер матери слёзы и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матушка. Мне уже пятнадцать, я не ребёнок. Я о себе позабочусь. К тому же, от академии до столицы всего сотня с лишним ли, на лошади — полдня пути, туда-сюда легко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тоже добавила несколько утешительных слов, и госпожа Фан Юнь наконец смахнула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обратилась к Дуань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выходной. Как думаешь, может, проводишь двоюродного брата в Академию Цзиньцзян? Чтобы тётенька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Юнь, услышав это, заколебалась. Хотя до академии было всего сто ли, женщине из знатной семьи путешествовать самой было неудобно, а здоровье господина Фана оставляло желать лучшего. Она как раз переживала, что некому сопровождать Фан Цзя. Дуань Минчэнь же, искусный в боевых искусствах, к тому же двоюродный брат, подходил для этой рости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промолвила из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слишком ли обременит Минчэня? У него же редко бывают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Мне всё равно нечем заняться. Проводить двоюродного брата в академию — всё равно что прогуляться, весну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«прогуляться, весну встретить», Гу Хуайцин вспомнил, как ему рассказывали о прекрасных пейзажах Пика Письменной Кисти. Стояла как раз подходящая для прогулок по горам весенняя пора, и в нём тоже проснулось желание путешествовать. — Я тоже поеду, — сказал он. — Сидеть дома всё равно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разумеется, был только рад. Фан Цзя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чудесно! Если с нами будет старший брат Гу, нам втроём точно не будет скучно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почувствовал, как у него дёрнулась бровь. Всего несколько слов — и тот уже величает его «старшим братом». С таким болтуном в компании путь и вправду обещал быть…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