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Великого Предка в Великой Ци существовала странная традиция: и жалованье чиновникам, и награды выдавались исключительно зерном. Возможно, это было связано с тем, что сам император-основатель происходил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Цзин пожаловал гвардии в парчовых халатах, отличившейся в деле, двести даней риса. Не стоит недооценивать эту награду: ежемесячное жалованье командующего гвардией Лю Чуна составляло всего тридцать пять даней, а у мелкого чиновника девятого ранга и вовсе жалкие пять даней!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Сяо Цзин пожаловал халат с драконом-маном Дуань Минчэню, заместителю командующего гвардией, внесшему наибольший вклад в раскрытие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 императора халат в подарок — величайшая честь. Среди всех существ ман считался ближайшим к дракону, и носить одеяние с его изображением без высочайшего дозволения было строжайше запрещено. То, что Дуань Минчэнь удостоился такой милости, стало предметом гордости для всей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последние годы гвардия в парчовых халатах находилась в тени Восточной Ограды и уже давно не получала императорских наград. Двести даней риса, хоть и не были баснословным богатством, всё же позволили гвардейцам вновь почувствовать себя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гвардейцев окружила Дуань Минчэня, наперебой восхищаясь пожалованным ему императорским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сшит из превосходного шуского парчового шёлка. Роскошная алая ткань переливалась на солнце ослепительным блеском. На груди золотой нитью была вышита свирепая огромная ман: круглые глаза гневно сверкали, острые когти казались живыми, а извивающееся тело тонуло в облаках. Вышивка была настолько искусной, что казалось, будто чудище вот-вот сорвётся с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легендарный шуский шёлк! Какой блеск, какая гладкость!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Взгляните-ка на этого облачного мана! Глаза будто живые! Искуснейшая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остановил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не трогайте руками, запачкаете! Брат Дуань, а может, примеришь?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подхватили с весёлыми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Дуань, надень, покажи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уже полностью оправившийся от ранения и вновь обретший свою прыть,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этом халате ты будешь выглядеть невероятно величественно и ослепительно! Выйдешь на улицу — и все девушки головы потеряют!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Минчэня замучили этими шутками.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дурачиться. Это императорский дар, я должен его бережно хранить, а не напяливать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после проводов Лю Чун,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нельзя? Раз император пожаловал, значит, нужно носить — это и есть высшее проявление уважения и благодарности государю. Какая польза от того, что он будет пылиться на полке? Разве ты не видел, как Вань Чжэнь, тот старый хрыч, так и щеголяет в своём маньпао?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помню, что у вас, господин Лю, тоже есть пожалованный императором маньпао, да ещё высшего образца — с сидящим маном. Почему же вы его не носите? — с улыбкой парировал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Я человек скромный, не люблю выставляться напоказ! — Лю Чун погладил густую бороду,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потупились, скрывая улыбки. Кто ж не знал, что у господина Лю от природы смуглая кожа, и в алом маньпао он выглядел бы ещё темнее. Вот он и не носил, а вовсе не из-за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получил награду, и это честь для всей нашей гвардии. Завтра ты наденешь этот халат и войдёшь во дворец от лица гвардии в парчовых халатов, чтобы вознести государю благодарность, — распорядился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вы, господин, пойдёте со мной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другие дела. Ты справишься и один. Ты уже способен нести ответственность самостоятельно. Будущее, в конце концов, принадлежит вам, молодым. — Лю Чун похлопал Дуань Минчэня по плечу, и в его голосе прозвучали и одобрение, и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Лю Чуна и увидел в его глазах смесь сожаления и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начальник был человеком грубоватым. Среди всех командующих гвардией в парчовых халатах Лю Чун не был самым выдающимся. Но к Дуань Минчэню он относился по-отечески. Вот и сейчас, когда император пожаловал халат, другой начальник, более завистливый и мелочный, мог бы начать ревновать, строить козни и оттеснять. Но Лю Чун оказался великодушен: он не только не завидовал, но и искренне радовался за подчинённого. Встретить такого мудрого и щедрого душой начальника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Минчэнь почтительно сложил руки в приветствии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государь увидел, что мы, гвардия в парчовых халатах, — самые преданные и боеспособные войска! Что там Восточная Ограда, тьфу! Старый евнух Вань Чжэнь наконец-то оказался у нас в тени, посмотрим, как он теперь будет задирать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подумал, но не стал разрушать прекрасные иллюзии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деле основные силы выделила гвардия, один только Гу Хуайцин из Восточной Ограды стоил целой армии. Именно он первым обнаружил и раскрыл заговор корёсцев. Если говорить о наградах по заслугам, то больше всех должен был получить именно он. Тем более что император Сяо Цзин и без того его выделял. Не исключено, что Гу Хуайцина ждало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Дуань Минчэнь, в то время как гвардейцы получали свою награду, другой евнух прибыл в Восточную Ограду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Следователь-тысячник Восточной Ограды Гу Хуайцин, явивший ум и отвагу, сочетающий в себе добродетель и талант, воистину является опорой трона и твердыней государства. Государь высоко ценит его и особо назначает его главным евнухом Восточной Ограды, жалуя в знак поощрения одеяние с цилинем.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возгласил «Да здравствует император!», принял указ и поблагодарил за милость, после чего поднялся и спокойно принял из рук евнуха императорский указ и пожалованное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Чжэнь в тот день отправился во дворец прислуживать вдовствующей императрице и отсутствовал. Остальные служащие Восточной Ограды, стоя на коленях позади Гу Хуайцина, вместе с ним возгласили «Да здравствует император!».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достигший ещё и двадцати лет, занял пост главного евнуха четвёртого ранга, став вторым человеком в Восточной Ограде после Вань Чжэня. Чтобы никто не завидовал — такого быть не могло. Однако все понимали: завидовать бесполезно. Кто ж не знал, что он друг детства императора, приёмный сын начальника Ваня и к тому же раскрыл несколько невероятных дел? Любой зрячий видел, что Вань Чжэнь уже в годах, и рано или поздно пост начальника Восточной Ограды достанется Гу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Гу! — Евнух, доставивший указ,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с лёгкой улыбкой ответил Гу Хуайцин и бросил взгляд через плечо. Его юный помощник Юй Ханьфэй тут же сообразил и сунул в руку евнуху мешочек с золотыми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императорских указов считалась среди евнухов выгодным делом — принимающие указ сановники обычно не скупились на чаевые, да и суммы должны были быть приличными: дворцовые евнухи видали всякое, слишком уж маленькое подаяние и стыдно было вручать.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евнух стал настойчиво отказываться, не желая принимать подношение от Гу Хуайцина. Нынче любой, кто служил во дворце, знал, что господин Гу — любимец императора, его все стремились задобрить и выслужиться перед ним, так кто же посмел бы брать с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видя, что евнух отказывается от награды и лишь с надеждой смотрит на него,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Ван Шэн? Служишь в Чертоге Сюаньдэ?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вы… вы запомнили этого никчёмного раба! — на лице евнуха Ван Шэна отразились крайнее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Хуайцин держался надменно и неприступно, и посторонние не смели к нему приближаться. Даже когда он изредка вёл дела с императором в Чертоге Сюаньдэ, он редко удостаивал взглядом окружающих прислужников. Поэтому Ван Шэн всегда был уверен, что Гу Хуайцин его и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оказался сообразительным. Заметив, что сегодня у Гу Хуайцина настроение неплохое, он тут же произнёс несколько подобострастных поздравлений и пожеланий, а в конце не преминул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государь принимал послов с Запада, так что после полудня он, должно быть, будет в Чертоге Сюаньдэ. Если господин желает отправиться во дворец с благодарностью, лучше сделать это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аудиенцию к Сяо Цзину для Гу Хуайцина не составляло труда, но он оценил доброе напоминание Ван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потирая руки,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В будущем я лишь надеюсь, что господин Гу не оставит меня своей милостью!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окинул его оценивающим взглядом. Острый, пронизывающий взгляд упал на Ван Шэна, и у того от волнения мгновенно вспотели ладони. Он даже пожалел о своей наглости — как это он, обрадовавшись, позабыл о мере и высказал такую просьбу? Гу Хуайцин был тем, кто мог раздавить его, как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Ван Шэна уже начали подрагивать, когда Гу Хуайцин наконец отвел взгляд и едва слышно хмыкнул: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чуть не заплакал от счастья. Получив молчаливое согласие Гу Хуайцина, он мог надеяться на будущее. Он тут же принялся изливать свои верноподданнические чувства, тысячу раз благодаря и готовый хоть сейчас положить к ногам господина свою жизнь. Гу Хуайцин же лишь равнодушно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Шэна служащие Восточной Ограды один за другим подходили поздравить Гу Хуайцина. Тот сохранял невозмутимость, ничем не выдавая ни гордости, ни радости, и отвечал на поздравления сдержанно. Все знали его характер и не смели докучать, поэтому вскоре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вернулся в свои покои. Юй Ханьфэй достал изящный чайный сервиз из исинской глины и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из источника Линлун. Вода из Линлуна считалась превосходной — чистой, прозрачной и сладкой. Её специально доставляли за сотню ли, и предназначалась она только для высочайших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