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времён Великого Предка в Великой Ци существовала странная традиция: и жалованье чиновникам, и награды выдавались исключительно зерном. Возможно, это было связано с тем, что сам император-основатель происходил из крестьян.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Сяо Цзин пожаловал гвардии в парчовых халатах, отличившейся в деле, двести даней риса. Не стоит недооценивать эту награду: ежемесячное жалованье командующего гвардией Лю Чуна составляло всего тридцать пять даней, а у мелкого чиновника девятого ранга и вовсе жалкие пять даней!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император Сяо Цзин пожаловал халат с драконом-маном Дуань Минчэню, заместителю командующего гвардией, внесшему наибольший вклад в раскрытие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от императора халат в подарок — величайшая честь. Среди всех существ ман считался ближайшим к дракону, и носить одеяние с его изображением без высочайшего дозволения было строжайше запрещено. То, что Дуань Минчэнь удостоился такой милости, стало предметом гордости для всей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в последние годы гвардия в парчовых халатах находилась в тени Восточной Ограды и уже давно не получала императорских наград. Двести даней риса, хоть и не были баснословным богатством, всё же позволили гвардейцам вновь почувствовать себя с гордо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молодых гвардейцев окружила Дуань Минчэня, наперебой восхищаясь пожалованным ему императорским халатом.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Халат был сшит из превосходного шуского парчового шёлка. Роскошная алая ткань переливалась на солнце ослепительным блеском. На груди золотой нитью была вышита свирепая огромная ман: круглые глаза гневно сверкали, острые когти казались живыми, а извивающееся тело тонуло в облаках. Вышивка была настолько искусной, что казалось, будто чудище вот-вот сорвётся с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же легендарный шуский шёлк! Какой блеск, какая гладкость!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Взгляните-ка на этого облачного мана! Глаза будто живые! Искуснейшая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 остановил товарищей: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там, не трогайте руками, запачкаете! Брат Дуань, а может, примеришь?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подхватили с весёлыми возгласами: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господин Дуань, надень, покажи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Цинь, уже полностью оправившийся от ранения и вновь обретший свою прыть,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 этом халате ты будешь выглядеть невероятно величественно и ослепительно! Выйдешь на улицу — и все девушки головы потеряют!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Минчэня замучили этими шутками. Он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вам дурачиться. Это императорский дар, я должен его бережно хранить, а не напяливать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после проводов Лю Чун, услышав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нельзя? Раз император пожаловал, значит, нужно носить — это и есть высшее проявление уважения и благодарности государю. Какая польза от того, что он будет пылиться на полке? Разве ты не видел, как Вань Чжэнь, тот старый хрыч, так и щеголяет в своём маньпао?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я помню, что у вас, господин Лю, тоже есть пожалованный императором маньпао, да ещё высшего образца — с сидящим маном. Почему же вы его не носите? — с улыбкой парировал Дуань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 Я человек скромный, не люблю выставляться напоказ! — Лю Чун погладил густую бороду, слегка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потупились, скрывая улыбки. Кто ж не знал, что у господина Лю от природы смуглая кожа, и в алом маньпао он выглядел бы ещё темнее. Вот он и не носил, а вовсе не из-за скромности.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ты получил награду, и это честь для всей нашей гвардии. Завтра ты наденешь этот халат и войдёшь во дворец от лица гвардии в парчовых халатов, чтобы вознести государю благодарность, — распорядился Лю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А вы, господин, пойдёте со мной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есть другие дела. Ты справишься и один. Ты уже способен нести ответственность самостоятельно. Будущее, в конце концов, принадлежит вам, молодым. — Лю Чун похлопал Дуань Минчэня по плечу, и в его голосе прозвучали и одобрение, и лёгкая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взглянул на Лю Чуна и увидел в его глазах смесь сожаления и искренней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этот начальник был человеком грубоватым. Среди всех командующих гвардией в парчовых халатах Лю Чун не был самым выдающимся. Но к Дуань Минчэню он относился по-отечески. Вот и сейчас, когда император пожаловал халат, другой начальник, более завистливый и мелочный, мог бы начать ревновать, строить козни и оттеснять. Но Лю Чун оказался великодушен: он не только не завидовал, но и искренне радовался за подчинённого. Встретить такого мудрого и щедрого душой начальника — большая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Дуань Минчэнь почтительно сложил руки в приветствии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 к исполнению.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 самодовольно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государь увидел, что мы, гвардия в парчовых халатах, — самые преданные и боеспособные войска! Что там Восточная Ограда, тьфу! Старый евнух Вань Чжэнь наконец-то оказался у нас в тени, посмотрим, как он теперь будет задирать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подумал, но не стал разрушать прекрасные иллюзии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деле основные силы выделила гвардия, один только Гу Хуайцин из Восточной Ограды стоил целой армии. Именно он первым обнаружил и раскрыл заговор корёсцев. Если говорить о наградах по заслугам, то больше всех должен был получить именно он. Тем более что император Сяо Цзин и без того его выделял. Не исключено, что Гу Хуайцина ждало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Дуань Минчэнь, в то время как гвардейцы получали свою награду, другой евнух прибыл в Восточную Ограду с императорским указом.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Следователь-тысячник Восточной Ограды Гу Хуайцин, явивший ум и отвагу, сочетающий в себе добродетель и талант, воистину является опорой трона и твердыней государства. Государь высоко ценит его и особо назначает его главным евнухом Восточной Ограды, жалуя в знак поощрения одеяние с цилинем. Да будет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возгласил «Да здравствует император!», принял указ и поблагодарил за милость, после чего поднялся и спокойно принял из рук евнуха императорский указ и пожалованное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Чжэнь в тот день отправился во дворец прислуживать вдовствующей императрице и отсутствовал. Остальные служащие Восточной Ограды, стоя на коленях позади Гу Хуайцина, вместе с ним возгласили «Да здравствует император!».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не достигший ещё и двадцати лет, занял пост главного евнуха четвёртого ранга, став вторым человеком в Восточной Ограде после Вань Чжэня. Чтобы никто не завидовал — такого быть не могло. Однако все понимали: завидовать бесполезно. Кто ж не знал, что он друг детства императора, приёмный сын начальника Ваня и к тому же раскрыл несколько невероятных дел? Любой зрячий видел, что Вань Чжэнь уже в годах, и рано или поздно пост начальника Восточной Ограды достанется Гу Хуайцину.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господина Гу! — Евнух, доставивший указ, расплылся в сияющей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труды, — с лёгкой улыбкой ответил Гу Хуайцин и бросил взгляд через плечо. Его юный помощник Юй Ханьфэй тут же сообразил и сунул в руку евнуху мешочек с золотыми бобами.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Доставка императорских указов считалась среди евнухов выгодным делом — принимающие указ сановники обычно не скупились на чаевые, да и суммы должны были быть приличными: дворцовые евнухи видали всякое, слишком уж маленькое подаяние и стыдно было вручать.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евнух стал настойчиво отказываться, не желая принимать подношение от Гу Хуайцина. Нынче любой, кто служил во дворце, знал, что господин Гу — любимец императора, его все стремились задобрить и выслужиться перед ним, так кто же посмел бы брать с него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видя, что евнух отказывается от награды и лишь с надеждой смотрит на него,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Ван Шэн? Служишь в Чертоге Сюаньдэ?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вы… вы запомнили этого никчёмного раба! — на лице евнуха Ван Шэна отразились крайнее удивление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Гу Хуайцин держался надменно и неприступно, и посторонние не смели к нему приближаться. Даже когда он изредка вёл дела с императором в Чертоге Сюаньдэ, он редко удостаивал взглядом окружающих прислужников. Поэтому Ван Шэн всегда был уверен, что Гу Хуайцин его и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 оказался сообразительным. Заметив, что сегодня у Гу Хуайцина настроение неплохое, он тут же произнёс несколько подобострастных поздравлений и пожеланий, а в конце не преминул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государь принимал послов с Запада, так что после полудня он, должно быть, будет в Чертоге Сюаньдэ. Если господин желает отправиться во дворец с благодарностью, лучше сделать это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на аудиенцию к Сяо Цзину для Гу Хуайцина не составляло труда, но он оценил доброе напоминание Ван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Шэн, потирая руки,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вы! В будущем я лишь надеюсь, что господин Гу не оставит меня своей милостью!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окинул его оценивающим взглядом. Острый, пронизывающий взгляд упал на Ван Шэна, и у того от волнения мгновенно вспотели ладони. Он даже пожалел о своей наглости — как это он, обрадовавшись, позабыл о мере и высказал такую просьбу? Гу Хуайцин был тем, кто мог раздавить его, как букашку.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Ван Шэна уже начали подрагивать, когда Гу Хуайцин наконец отвел взгляд и едва слышно хмыкнул: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 чуть не заплакал от счастья. Получив молчаливое согласие Гу Хуайцина, он мог надеяться на будущее. Он тут же принялся изливать свои верноподданнические чувства, тысячу раз благодаря и готовый хоть сейчас положить к ногам господина свою жизнь. Гу Хуайцин же лишь равнодушно махнул рукой,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Ван Шэна служащие Восточной Ограды один за другим подходили поздравить Гу Хуайцина. Тот сохранял невозмутимость, ничем не выдавая ни гордости, ни радости, и отвечал на поздравления сдержанно. Все знали его характер и не смели докучать, поэтому вскоре разошлись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вернулся в свои покои. Юй Ханьфэй достал изящный чайный сервиз из исинской глины и принялся заваривать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из источника Линлун. Вода из Линлуна считалась превосходной — чистой, прозрачной и сладкой. Её специально доставляли за сотню ли, и предназначалась она только для высочайших 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http://bllate.org/book/16283/1466980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