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Хуайцин с недоумением смотрел, как Дуань Минчэнь стремительно выбежал из комнаты, словно спасаясь от какого-то чудовища. Это крайне озадачило его. Он потрогал собственное лицо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страшен? Всего лишь заставил его подчинённого глотнуть ванной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дурном расположении духа Гу Хуайцин упал на кровать. После целого дня в пути он должен был быть измотан, однако на сердце было тревожно и смутно. С тех пор как он начал называть Дуань Минчэня «старшим братом Дуань», он и вправду стал воспринимать его как старшего. Но вдруг он осознал: не он один так обращается к Дуань Минчэню. Взять хотя бы Ло Циня — тот ведь тоже то и дело величает его «старшим братом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сердце Дуань Минчэня именно гвардейцы в парчовых халатах были настоящими братьями. В конце концов, они знакомы много лет, прошли через огонь и воду, и их дружба, вне сомнений, особая. Иначе почему, когда Ло Цинь навлёк на себя его гнев, Дуань Минчэнь раз за разом извинялся, говорил, что накажет его, а на деле лишь покрывал? Сам Гу Хуайцин проучил и унизил Ло Циня, а Дуань Минчэнь извинялся за него словами, но в душе, наверное, осуждал его. Иначе почему он даже говорить с ним не захотел, а просто умчался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Кому нужен этот деревянный болван!» — с досадой подумал Гу Хуайцин, но в груди застрял непонятный ком обиды. Он долго ворочался с боку на бок, прежде чем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Хуайцин дулся, Дуань Минчэнь по ту сторону стены тоже был полон тяжёлых дум и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веки, как перед ним возникал соблазнительный образ Гу Хуайцина после омовения: влажные тёмные волосы, ясные чёрные глаза, алые губы, гладкая грудь, выступающие розовые соски, гибкие икры, белые пальцы ног… А особенно это невинно-наивное выражение лица — просто чёртовски…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остановись… нельзя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Дуань Минчэня участилось, тело откликнулось. К счастью, он жил один, иначе, если бы подчинённые заметили его состояние, это стал бы позор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же всего его смущало то, что Гу Хуайцин явно не имел намерения его соблазнять. Тот видел в нём лишь старшего брата, а он, Дуань Минчэнь, возжелал его тела. Предаваться таким грязным фантазиям о нём было просто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всячески порицал себя, пытаясь противостоять инстинктам разумом, но «маленький Дуань» не слушался, бодро стоял и никак не хотел успокаиваться. Мужчины порой так жалки — низ не подчиняется верху. Дуань Минчэню ничего не оставалось, как вручную облегчить себя. Полночи он провёл в этих хлопотах и лишь под утро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 Дуань Минчэнь, и Гу Хуайцин спали неспокойно, каждый со своими мыслями. Особенно Дуань Минчэнь — он проснулся ещё до рассвета. Раз уж сна не было, он поднялся, вышел во двор и выполнил комплекс упражнений. Пробежавшись в поту, он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тренировки в комнату, Дуань Минчэнь увидел Ло Циня, стоявшего у двери. Он взглянул на него, ничего не сказал, прошёл мимо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судя по выражению лица Дуань Минчэня, понял, что тот всё ещё сердит на него за вчерашнее. Он помедлил,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Дуань… — На лице Ло Циня читалось смущение, взгляд бегал. — Вчера… это я был неправ,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безразлично посмотрел на него Дуань Минчэнь. — Ну-ка, расскажи, в чём именно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следовало мне сходиться в поединке с тем евнухом из Восточной Ограды, да ещё и проиграть, опозорив гвардию в парчовых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Минчэня чуть не рассмешили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речам, если бы ты победил, это принесло бы гвардии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надул щёки и промолчал, но его вид явно говорил, что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строго сказал Дуань Минчэнь. — Скажи, для чего ты изучал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смущённо моргнул, пытаясь вспомнить слова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долг воина — карать сильных и помогать слабым, поддерживать справедливость, защищать страну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основы не забыл. И какое отношение к «каранию сильных, помощи слабым, поддержанию справедливости и защите страны» имела твоя вчерашняя стычка с Гу Хуайцином?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Цинь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Вспыльчивость и заносчивость — главные пороки воина; задиристость, драчливость и наживание врагов на пустом месте — табу для чиновника. Если ты до сих пор не понимаешь, в чём ошибся, то ты меня очень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выслушал нотацию, и его детское лицо залилось краской. Вчерашний инцидент действительно начался с его грубости, а поражение лишь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сердись. Я понял свою ошибку. Впредь… впредь я не буду его задирать,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знал, что Ло Цинь молод и горяч, и то, что он сейчас склонил голову, уже было достижением. Он вздохнул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осознать. Позже сходи извинись перед ним, и впредь старайся ладить. Впереди ещё долгий путь, а Сянъе Сюнфэй — персонаж непростой. Нам нужно действовать сообща, быть едиными, чтобы не дать врагу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покорно кивнул. Слова старшего брата нельзя было ослушаться — с этого момента он просто не станет задевать этого урода из Восточной Ограды. Впрочем, внутреннее неприятие не исчезнет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видел, что Ло Цинь не слишком-то рад, но этот шаг был необходим. Со временем его можно будет переубедить. Сам Дуань Минчэнь поначалу тоже был предвзят к Гу Хуайцину, но, пообщавшись, разглядел его хорошие стороны. Он верил, что и Ло Цинь постепенно изменит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Он, наверное, уже поднялся. Я сведу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взял Ло Циня за руку, чтобы повести извиняться, но тот ухватился другой рукой за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старший брат, мне нужно кое-что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покрутил шеей, огляделся по сторонам и затем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Минчэня заинтриговала его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придвинулся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мог уснуть, и в середине ночи услышал, как скрипнула дверь напротив. Я увидел, как Гу Хуайцин вышел из комнаты, прошёл к задней двери и встал под большим деревом софа…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не выдержал и шлёпнул Ло Циня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Подглядывать за людьми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Ло Цинь схватился за голову, скорчив гримасу. — Дай договорить! Признаю, следить за ним было глупо, но тебе не кажется странным? Он же евнух, как он может писать стоя, как мы? Разве евнухи не должны присаживаться, как женщины?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Кто тебе сказал, что евнухи справляют нужду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в растерянности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Если у них нет мужского достоинства, как они могут писать стоя? Разве не намочат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династии евнухам отрезают только яйца, а член оставляют.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Отрезают только яйца, а член оставляют? А… вот оно что! — Лицо Ло Циня озарилось пониманием, а затем выразило восхищение. — Старший брат, как же ты эрудирован! Даже такое знаешь!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сдержал слово и в присутствии Дуань Минчэня извинился перед Гу Хуайцином.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извинения с невозмутимым лицом, не выразив ни радости, ни желания устроить сцену. Он лишь сказал «не стоит», но в его манерах сквозила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 Ло Цинь, разговаривая в комнате, старались говорить тихо, но Гу Хуайцин в соседней комнате всё равно уловил обрывки фраз: «евнух»…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презирал евнухов, называя их ни мужчинами ни женщинами — уродами. Гвардейцы в парчовых халатах, возможно, не говорили этого вслух, но в душе, наверное, тоже смотрели на него свысока. Ло Цинь извинился, но врождённое чувство превосходства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Гу Хуайцин вошёл во дворец, он жил под такими насмешливыми взглядами. Он думал, что за столько лет привык, но, оказывается, это всё ещё могло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был неважен — Гу Хуайцин никогда не считал этого незрелого юнца достойным внимания. Его огорчало отношение Дуань Минчэня. Тот, как и вчера, избегал его взгляда, даже говорить с ним не захотел и, забрав Ло Циня,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