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госпожа провела в доме меньше месяца, обычно не покидает своих покоев, лишь изредка появляется на людях и всегда была доброжелательна. О каком-либо конфликте и речи быть не может. Просто, раз она новобрачная, господин, естественно, чаще остаётся у неё, вот наложница Цзян и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итоге сделали с приданым?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в обрез, свадьба послезавтра, вот господин и приказал всем служанкам и мастерицам в доме, умеющим держать иглу, идти в вышивальную мастерскую помогать. Работали день и ночь, перекраивали и перешивали подушки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вчера вечером все служанки и мастерицы были в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Шэнь всего сто тридцать один человек. Помимо господина, его супруги, наложницы Цзян, молодого господина и молодой госпожи — этих пяти хозяев, — остальные сто двадцать шесть человек прислуга. Среди них восемьдесят два мужчины — в основном дворники, конюхи, подсобные рабочие, — ночью они в доме не остаются. Охранники тоже не заходят во внутренние женские покои, держатся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Служанок и мастериц — сорок четыре человека. Трое из них в годах, глаза уже плохие, работать в мастерской могли только сорок одна. Но молодой госпоже и госпоже на ночь всё же нужна прислуга, вот и оставили при них Чунь Сюэ, Дун Мэй и Цю Лянь, что снадобья готовит. Остальные тридцать восемь человек отправились в мастерскую в западном флигеле и трудились до полуночи, пока не вернулись в свои комнаты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подумал, что этих тридцать восемь человек можно вычеркнуть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доме любит выпить? — спросил он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чернорабочих не прочь пропустить рюмочку, — ответил тот. — Но господин строго-настрого запретил вино, так что они ни за что не осмелятся пронести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запрет соблюдают все без исключения, откуда тогда на кухне взялась эта бутылка? — усомнился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господин, — возразил управляющий, — вино на кухне — дело обычное. Для некоторых блюд оно нужно как приправа. Хотя у господина аллергия на хмельное, готовить с вином он не запрещает, просто сам такие кушанья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для готовки берут простое жёлтое вино. А это — пятидесятилетний «Белый цвет груши», редкостный сорт. Даже в таком богатом доме, как ваш, вряд ли стали бы использовать столь дорогое вино просто как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замер, явно не ожидал, что вино окажется столь редким. Дуань Минчэнь показал ему изящную маленькую бутылочку с «Белым цветом груши».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её, повертел в руках, внимательно разглядывая,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господин, но эту бутылку я впервые вижу. Не ведаю, кто мог тайком пронести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наблюдая за его лицом, не нашёл в нём притворства, и убрал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беседа с управляющим закончилась, уже смеркалось. Пробыв весь день на ногах, Дуань Минчэнь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человек сообразительный,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и господа из Гвардии в парчовых халатах весь день трудились над делом. Не побрезгуйте скромным ужином в доме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хоть и был уверен, что убийца всё ещё где-то здесь, понимал: при такой оцеплении тот вряд ли решится на что-либо. Он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Распоряжаясь, чтобы слуги подали еду, управляющий не без тревоги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ушёл и до сих пор не вернулся… Как вы полагаете…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целиком поглощённый расследованием, почти забыл о Гу Хуайцине.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наверное, уже вернулся во дворец. Ждать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тревожно взглянул на Дуань Минчэня. Гу Хуайцин — человек влиятельный в Восточной Ограде, да ещё и в милости у императора. Уходя, он был явно вне себя. Вряд ли он на этом остановится. Но, видя спокойствие Дуань Минчэня, управляющий решил не настаивать и сделал, как тот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десяток рослых, крепких гвардейцев уселись в ряд, уставившись на блюда голодными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— работа нелёгкая. С самого утра до вечера они не имели ни крошки во рту, и животы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братья уже готовы были наброситься на еду, Дуань Минчэнь сначала проверил всё серебряной иглой. Убедившись, что отравы нет,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пар палочек дружно задвигались, стремительно опустошая миски. Вскоре на столе остались лишь пустые блюда, а подливу вылили на рис и съели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Повариха, разносившая еду, с сочувствием подумала: гляди-ка, в парчовых халатах ходят, грозные такие, а кормят их, видно, плохо. Бедняги, прямо как из тюрьмы на волю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закончив, отложил палочки и, заметив её взгляд, поднял голову и улыбнулся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поняла его неправильно — решила, что он не наелся, — и поспешно положила ему в чашку ещё пампушку, да приложила варёную свиную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увидев это, не смогли сдержать усмешек.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Наелись — и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хохотом разбежалась. Дуань Минчэнь уже собрался уходить, как вдруг за дверью послышались лёгкие,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уверенно вошёл Гу Хуайцин, плюхнулся напротив Дуань Минчэня, окинул взглядом опустошённый стол, отнял у того чашку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опешил. Возвращение Гу Хуайцина стало для него неожиданностью. Он думал, тот, обидевшись, бросит это дело, — чего Дуань Минчэнь, собственно,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Хуайцин не только вернулся, но и, кажется, успокоился. Такая способность смирить гордыню заставила Дуань Минчэня взглянуть на него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изучал его. Гу Хуайцин выглядел не так, как утром. Волосы, видимо, были вымыты, на чуть влажных кончиках играл свет. Длинные чёрные пряди не были убраны в пучок, а просто заколоты сандаловой шпилькой на затылке. Иссиня-чёрные волосы оттеняли белизну кожи — зрелище было поистине прекрасным, «красота, что насыщает взор»,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позволил ему разглядывать себя, не говоря ни слова, сосредоточенно доедал пампушку, потом принялся за свиную ножку. Ел он быстро, но изящно — даже обгладывая кость, не выглядел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Гу Хуайцин поднял глаза на Дуань Минчэня и пальцем указал на чайник рядом с ним, давая понять, чтобы тот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желая узнать, что тот задумал, послушно 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утолив голод и жажду, вытер рот платком, откашлялся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слегка улыбнулся и сделал вид, что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Гу Хуайцин, разгневанный словами Дуань Минчэня, в ярости покинул дом Шэнь и поскакал прочь, что есть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из Восточной Ограды попытались было последовать за ним, но их кони не могли угнаться за его скакуном, и вскоре они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гнал коня, и в ушах у него лишь свистел ветер. Был конец зимы, начало весны, и холодный ветер, хлеставший в лицо, обжигал кожу, но зато охлаждал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Хуайцин попал в Восточную Ограду, пользуясь милостью императора и покровительством своего приёмного отца, начальника Ограды, он, молодой, но облечённый властью, вёл себя дерзко и самоуверенно. Он привык к льстецам, привык к чиновникам, что в душе презирают евнухов, но внешне выказывают почтение. Но с таким полным, ледяным пренебрежением, как у Дуань Минчэня,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Дуань Минчэня было холодным с самой первой встречи. Гу Хуайцин сразу понял: тот его невзлюбил и работать вместе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Хуайцина закипела обида. Ему хотелось доказать свою значимость, изменить это мнение, и потому в расследовании он старался быть первым, проявлял чрезмерную активность, порой перехватывая инициативу, — чем лишь сильнее раздражал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хоть и был молод и горяч, отнюдь не глуп. Напротив, он отличался проницательностью — иначе не выжил бы в коварных дворцовых интригах. Холодный ветер прояснил его мысли, и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