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не видел невесту Се Ялань, но в задних покоях встретил жену первого помощника, Се Хуэйлань. Сёстры Се славились своей красотой, и если старшая столь прекрасна, то младшая, вне сомнений, немногим уступала. Он кивнул: «Сёстры Се — и впрямь редкие красавицы».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с одобрительным цоканьем воскликнул: «Вань Чжэнь и великий наставник Шэнь — оба большие счастливцы!»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так завидуете, следовало бы тогда велеть Се Юню отправить обеих дочерей во дворец, — продолжил Гу Хуайцин. — Кстати, слышал, что дочь великого наставника Шэнь ещё прекраснее сестёр Се и пока не замужем. Почему бы вашему величеству не взять её в свой гарем? Разве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похож на сластолюбивого негодного правителя? — с напускной серьёзностью покачал головой Сяо Цзин. — К тому же девушка Шэнь уже обручена с лучшим из учёных, Вэем, и скоро выйдет замуж. Как же я могу отнять жену у подданного?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с насмешкой произнёс: «Разве? Мне кажется, ваше величество просто боитесь гнева цензоров?»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сделал обиженное лицо: «Неужели в глазах Хуайцина я таков?»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с лукавой усмешкой смотрел на Сяо Цзина, улыбаясь, но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тоже не сдержал улыбки: «Кстати, Хуайцин, когда ты сам собираешься жениться? На ком бы ты ни остановил выбор, я дам своё благословение».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с горькой усмешкой тронул уголок губ: «Зачем евнуху жениться? Держать жену для украшения дома, да ещё и бояться, как бы не осрамила? К чему такие хлопоты?»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Цзина дрогнул, в нём мелькнули и смущение, и жалость. Помолчав, он наконец произнёс: «Я не это имел в виду. Я просто боялся, что тебе будет одиноко…»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беззаботно улыбнулся: «Мне и одному хорошо, я никогда не чувствовал одиночества. Вашему величеству не стоит обо мне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кивнул, и почему-то эти слова необъяснимо обрадовали его. Он спросил: «Слышал, на свадебном пиру был убийца? Никто не пострадал?»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Цзин и находился во дворце, вести до него доходили быстро. Гу Хуайцин не стал скрывать и подробно изложил всё, что произошло за пиршественным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убийце, Сяо Цзин на мгновение встревожился за Гу Хуайцина, но он также хорошо знал его мастерство — обычный наёмник был ему не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сказал: «Ещё я слышал, у тебя вышла небольшая размолвка с гвардией в парчовых халатах?»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взглянул на Сяо Цзина, подумав про себя: «Разве вы уже не всё знаете?», но вслух произнёс: «Никакой размолвки не было. Мне просто стало любопытно взглянуть на их клинок «Вышитая весна»».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Цзин, хорошо зная бесцеремонный нрав Гу Хуайцина, рассмеялся: «Полагаю, дело не только в этом? Как ты оцениваешь боевое искусство гвардейцев в парчовых халатах?»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с пренебрежением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с кем ты скрестил клинки, зовётся Дуань Минчэнь. На северных пределах он в одиночку проник во вражеский лагерь и отрубил голову их полководцу. Он же предложил старому генералу Хоу хитроумный план стравить тартар между собой, что привело к междоусобице и взаимной резне.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счёл его молодым и перспективным, умным и храбрым, потому и отозвал с границы, произведя в заместители командующего гвардией в парчовых халатах, надеясь возложить на него важные задачи. Ты же знаешь, при дворе сейчас одни старики, пора влить свежей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Гу Хуайцина возникло мужественное лицо Дуань Минчэня с чёткими чертами. Даже он, считавший себя непревзойдённым, вынужден был признать, что мастерство Дуань Минчэня действительно впечатляло и не уступало его собственному.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Хуайцин заметил, что Дуань Минчэнь относится к нему холодно, даже с лёгким презрением, что его крайне задевало. Он сказал: «Ваше величество, увиденное своими глазами важнее услышанного. От северных пределов до столицы тысячи ли, и донесения оттуда могут быть приукрашены. На мой взгляд, тот Дуань Минчэнь не так уж и выдаётся. Если ваше величество желает доверить ему важное дело, стоит проявить осмотрительность».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кивнул: «Твои слова разумны. Нужно найти возможность сначала проверить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провёл в хлопотах весь вечер, и на лице его явственно читалась усталость. Сяо Цзин с участием произнёс: «Ты устал, ступай отдохни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поднялся, чтобы откланяться. Сяо Цзин смотрел всему его удаляющейся фигуре, погрузившись в задумчивость. Капля красных чернил повисла на кончике его кисти и медленно упала на доклад, расплывшись алым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дверей, преклонив колени, появился евнух и доложил: «Драгоценная наложница Нин из Дворца Чусю прислала за вашим величеством».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уставился в пустоту и несколько мгновений хранил молчание, но в конце концов медленно поднялся. Слуги тут же накинули на него роскошную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Дворец Чусю!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голос евнуха разнёсся в тишине императорского дворца, спугнув с крыши стаю чёрных ворон, что взметнулись в ночное небо…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Сяо Цзин высказал желание проверить Дуань Минчэня, как возможность представилась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дочь семьи Шэнь собиралась замуж, и весь дом был поглощён приготовлениями к свадьбе, когда внезапно, прямо у себя дома, скоропостижно скончался первый помощник императора, Шэнь Цзюньжу!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Цзюньжу был не только первым помощником, важнейшим членом кабинета, но и великим учёным, снискавшим славу по всей Поднебесной, образцом для учёных мужей. Бесчисленные гражданские чиновники при дворе были его учениками, и даже сам государь Сяо Цзин учился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потрясла и двор, и всю страну. Даже император пролил слёзы скорби!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Цзюньжу было всего сорок пять, он был в расцвете сил и отличался крепким здоровьем, поэтому его внезапная кончина привлекла всеобщее внимание. Государь лично издал указ: во что бы то ни стало докопаться до истины, дабы успокоить дух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Гвардия в парчовых халатах, чьи информационные каналы были быстры, первой узнала о смерти Шэнь Цзюньжу. В душе Дуань Минчэнь предчувствовал, что это скользкое дело, скорее всего, свалится на их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гвардейцы в парчовых халатах собрались в Усмирительном ведомстве, готовые в любой момент получить приказ. Однако Дуань Минчэнь никак не ожидал, что оглашать указ явится фаворит Восточной Ограды, Гу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был одет в тёмно-синий прямого покроя халат, поверх которого был наброшен соболий плащ цвета тёмного камня. Казалось, он питал слабость к этому глубокому оттенку, который выгодно оттенял его фарфорово-белую кожу. Стоило ему появиться, как он сразу же приковывал взгляды, подобно редкому драгоценному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высоко поднял императорский указ, его острый взгляд скользнул по собравшимся, и он громко возвестил: «Воля императора!»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Одетые в одеяния с летучей рыбой гвардейцы в парчовых халатах с шумом опустились на колени. Гу Хуайцин развернул указ и начал громко зачитывать.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указ стоя на коленях, Дуань Минчэнь внутренне встревожился: то, что государь повелел ему расследовать смерть первого помощника, было ожидаемо. Однако назначение Гу Хуайцина помощником в расследовании заставляло задуматься. Было ли это недоверием к гвардии в парчовых халатах и желанием поставить под наблюдение Восточной Ограды?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строил догадки, но на лице его не дрогнул и мускул. Почтительно он принял указ из рук Гу Хуайцина.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с улыбкой обратился к Дуань Минчэню: «Господин Дуань, государь возлагает на вас большие надежды. Надеюсь, вы их оправдаете».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сложил руки в приветствии: «Подданный приложит все усилия!»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спросил: «Итак, с чего мы начнём расследование?»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взглянул на него, думая про себя: «Неужели он и вправду собирается помогать мне вести дело?» Гу Хуайцин определённо не был человеком лёгким в общении. Лишь бы он не натворил бед и не потянул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словно угадав его сомнения, подчеркнул: «Государь повелел мне помогать вам в этом деле, господин Дуань».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Минчэню ничего не оставалось, как сказать: «Мы немедленно отправимся осмотреть место происшествия в поисках возможных улик».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Хуайцина заблестели: «Тогда пойдём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Дуань Минчэнь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последовал за ним по пятам, едва сдерживая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долгие годы во дворце, в Восточную Ограду попал недавно и впервые столкнулся со столь важным делом. Изначально Сяо Цзин намеревался поручить расследование Дуань Минчэню, заодно проверив его способности, но Гу Хуайцин долго упрашивал императора, и тот в конце концов нехотя согласился позволить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и Гу Хуайцин, каждый со своими мыслями, во главе отрядов гвардии в парчовых халатах и Восточной Ограды прибыли в дом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доме Шэнь произошло убийство, тут же донесли властям. Управа Шуньтянь не посмела медлить и немедленно оцепила усадьбу, не позволяя посторонним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Гвардия в парчовых халатах и Восточная Ограда, действуя по императорскому указу, разумеется, прошли беспрепятственно. Войдя в главный зал дома Шэнь, они обнаружили, что глава Управы Шуньтянь уже почтительно ожидает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Дуань Минчэню заговорить, Гу Хуайцин развалился в кресле и, подняв подбородок, обратился к главе управы: «Что вам удалось выяснить? Докладывайте как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Управа Шуньтянь отвечала за порядок и управление в столице, имея право принимать жалобы со всей страны. Важность её не нуждалась в пояснениях.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управы был чиновником третьего ранга, его полномочия не уступали наместническим. Гу Хуайцин же был всего лишь тысячником пятого ранга в Восточной Ограде — разница в положении была огромной. Однако глава управы вёл себя перед ним с величайшим почтением, без тени неповиновения, и подробно доложил обо всём, что удалось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