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задержалась в боковом зале и вышла как раз к последнему танцу, который мы назвали Танцем Победы. Это было музыкально-танцевальное представление, посвящённое походу армии на округ Ци. Идея принадлежала Цуй Мин-дэ. Она говорила, что раз мать вступила на престол, а в четырёх сторонах света неспокойно, нужно, во-первых, явить мощь, чтобы Поднебесная трепетала и не смела безрассудно действовать, а во-вторых, наглядно показать, что мать — законная правительница государства, а действия мятежников продиктованы личными интересами. Мать тогда в чертоге намеренно преуменьшила значение Сюй Цзинъе, но на самом деле стянула триста тысяч войск и специально назначила главнокомандующим члена императорского клана Ли Сяои именно из этих соображений. Поэтому мы и должны были поставить этот большой танец — и чтобы помянуть тяготы, которые преодолели прежние императоры, основывая государство, и чтобы явить мощь наших военных свершений, показать, что императорская армия везде непобедима. Если потом распространить этот танец по всей Поднебесной, мятежники в четырёх сторонах света, заслышав о нём, утратят дух и не посмеют бунтовать. Я знала, что в глубине души она просто хотела под разными предлогами восхвалить свою «закадычную подругу» Дугу Шао, младшую госпожу Дугу Шилю, но и мне было выгодно польстить матери, поэтому я включила этот танец как главный номер, завершающий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танца лежала старая мелодия «Музыки прорыва строя», слегка переработанная. Цуй Мин-дэ сочинила к ней четыре новых куплета, которые вплели в танец, — получилось четыре части, перечислявшие военные свершения основателя династии, военные свершения Тайцзуна, военные свершения Гаоцзуна и военные свершения нынешнего правления. Танцоров было двадцать четыре человека, они переплетались, сгибались и выпрямлялись, голова и хвост шеренги менялись местами, они сходились и расходились, нанося колющие удары, имитируя боевые построения. Танец состоял из трёх построений, каждая часть менялась трижды, всего двенадцать построений, и все они были взяты из армейских уставов. Музыкантов — десять групп, они били в тангутские военные барабаны, смешивая с кучискими мелодиями, звучало это бодро и воодушевляюще.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вошла в зал, шла уже четвёртая часть. К двадцати четырём танцорам вышли двое ведущих — мужчина и женщина. Мужчина был в золотых доспехах, алом плаще, с золотым мечом и золотым щитом, женщина — в серебряных доспехах, белом плаще, с серебряным копьём. На площадке они сходились и расходились, изображая схватку. Я поняла, что дошло до истории Дугу Шао, и поспешила занять место, чтобы разглядеть получше. Вижу: танцовщица стремительно бежит по кругу, при повороте её копьё мелькает то вверху, то внизу, то слева, то справа, размахивает она им так плотно, что не просунешь и иголки. Танцор же одной рукой размахивает мечом — рубит, режет, колет, заносит — дух захватывает, а другой держит щит, уворачивается, и щит в его руках такой же живой и проворный, как меч, ничуть не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особо любила и не слишком разбиралась в военных делах, но смотрела с интересом, попутно хватая с блюда арбузные семечки. Еду для пира обычно готовило Ведомство императорской кухни, но мы специально заказали из дворцовой кухни множество закусок, как раз чтобы грызть, смотря представление. Многие идеи были мои, я обсудила их с матерью и получила разрешение подать на этот раз: солёные жареные арбузные семечки, жареная репа, жареная морковь, жареные лепёшки, жареные каштаны, куриные крылышки в медово-горчичном соусе, засахаренные фрукты на палочке, а к ним — густой сладкий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яства в моей прошлой жизни были самой обычной уличной едой, но в эту эпоху всё они были драгоценностями для богатых и знатных: арбузные семечки я сама собрала из арбузов, что ела в своей усадьбе, и обжарила, на этот раз отдала все до последней, но хватило лишь на маленькое блюдечко для каждого чиновника третьего ранга и выше; очищенный мёд и неочищенный сахар-песок были предметами роскоши, их выделили из императорских внутренних запасов; каштаны взяли местные, большие, из тех, что поставляют в качестве дани, но на вкус они были не лучше, чем те, что в прошлой жизни на каждом углу продавали по десять юаней за пакет; куриные крылышки пришлось вырезать на заказ, зарезали несколько тысяч кур, и только с личного разрешения матери их за несколько дней замариновали в соусе и положили в ледник, в итоге каждому досталось лишь по паре; морковь и лепёшки сами по себе ничего, но я давно не ела картофельных чипсов, так соскучилась, что заставила дворцовых поваров жарить морковь, как чипсы, а в тесто для лепёшек подмешала сахар и чайный отвар, получились похожие на чипсы ломтики моркови с перцем и поддельные жареные лепёшки с маття — чай и перец в ту пору тоже были немалой ценностью; про засахаренные фрукты на палочке и говорить нечего — только на то, чтобы научить поваров растапливать сахарный сироп, ушло не меньше нескольких сотен связок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выдумки потребовали немалых усилий, но были встречены на ура. Высокие сановники на больших пирах обычно ведут себя сдержанно, но на этот раз все дочиста опустошили выставленные перед ними закуски. Я наблюдала и заметила, что больше всего им полюбились именно засахаренные фрукты на палочке — даже мать съела целую штуку и специально прислала ко дворцовой служанке с поручением: «Государыня говорит: штучка ты моя, представление устроила хорошо, а уж еда — особенно отменная. Многие сановники бесстыже просят рецепты. Подумала, раз это твои выдумки, тебе и решать, велела им к тебе обращаться. В ближайшие дни будь наготове, а то народу придёт много — порог сотрут. Только рецепт засахаренных фруктов на палочке никому не говори, оставим для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она позволяла мне делать одолжения сановникам. Я поспешно встала и поклонилась в знак благодарности, а потом, пользуясь тем, что мать в хорошем настроении, нагло попросила награду: «Передай матушке-государыне: раз понравилось, не будет ли милости? Если уж не награды, то хоть подарок на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служанка вскоре вернулась и сказала: «Государыня говорит: у тебя день рождения, а ты родную мать, что тебя на свет произвела, не благодаришь, ещё и подарки выпрашиваешь? Пожалую тебе тысячу связок монет — пожертвуешь на молебен за мать, сыновней почтительности сполна исполнишь. И ещё кусок дерева пожалую — если порог сотрут, сможешь новый сделать». Сама не удержалась и рассмеялась, но, опасаясь, что я расстроюсь, поспешила утешить: «Госпожа, не печальтесь, государыня шутит. Только что перед троном изволила обещать: после Нового года сразу пожалует вашему супругу должность младшего начальника приказа вин и яств, ведать винами и яствами удельных князей и страны, а вам, госпожа, добавит действительного пожалования — сто дворов. Указ выйдет, как только откроются присутственные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Приближённые матери обычно держали язык за зубами, а эта такая болтушка. У меня в душе зашевелились сомнения, я с улыбкой покосилась на неё, раздумывая, не достать ли из рукава горсть серебра, как вдруг Цуй Мин-дэ холодно произнесла: «Дела перед троном разболтать посмела? Подожди, госпожа доложит государыне — тебя насмерть забить палками велят».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переменилась в лице, повалилась ниц и принялась умолять о пощаде. Мне стало её жалко, я было собралась её простить, но Цуй Мин-дэ уже велела вывести её вон и, увлекая меня за собой, направилась к матери. Я ничего не понимала, остановилась и спросила: «В такой большой праздник, Эрнян, не слишком ли ты раздуваешь? Матери настроение испортишь —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холодно взглянула на меня: «Ты когда-нибудь видела, чтобы кто-то из приближённых государыни болтал лишнее? Почему именно сейчас проговорилась?»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бросило в холодный пот, и я быстрым шагом последовала за ней к трону. Мать, увидев наши серьёзные лица, велела унести Ли Даня и подозвала меня к себе, чтобы я налила ей вина. Склонив голову, спросила: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ответила: «Только что служанка, которую вы послали с поручением, разболтала ваши слова. Я уже велела вывести её вон, а теперь пришла доложить».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произнесла: «А…» — отхлебнула из чаши и спросила: «Что она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подробно передала слова той служанки. Мать, выслушав, рассмеялась: «Я побоялась, что ты, молодая, обидчивая, расстроишься, услышав мои слова, вот и велела ей передать. Просто недоразумение, отпусти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 душе стало ещё холоднее. Я с виноватой улыбкой сказала: «Если так, то это я погорячилась с вашей посланницей, прошу у матушки прощения» — и собралась поклониться в ноги, но мать остановила меня рукой. Она положила руку мне на шею, слегка погладила и с улыбкой сказала: «Какие пустяки, чего так испугалась? Садись, пей со мной… хоть и надо тебе поменьше пить сейчас. Пусть принесут фруктового отвара». И, обратившись к Цуй Мин-дэ, улыбнулась: «В устройстве этого пира, помимо Тайпин, больше всех потрудилась ты. Садись тоже. Ванъэр, налей ей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озарилась безупречной улыбкой, поклонилась матери, потом поклонилась Ванъэр, приняла поданную чашу, осушила её до дна. Тем временем ту служанку уже отпустили, она подошла к трону и преклонила колени с благодарностью. Мать сказала: «Я виновата, что не пояснила как следует, не только Тайпин напугала, но и тебя подвела» — и тоже велела пожаловать ей вина. Та служанка без тени волнения поблагодарила за милость, выпила и удалилась. Цуй Мин-дэ тоже поднялась и откланялась, оставив меня одну перед матерью. Я не знала, смеяться мне или нет, но, к счастью, в этот момент мелодия закончилась, танцоры собрались вместе, чтобы принять награды, и все взоры устремились вперёд, на меня никто не смотрел. Я опустила голову, сделала глубокий вдох, а когда подняла глаза, ведущая танцовщица уже сняла маску и вышла вперёд за наградой — и я снова невольно вздрогнула от удивления, непроизвольно воскликнула: «И?» — и уставилась вперёд с раскрытым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золотых доспехах и алом плаще был Хулюй Чжун — так и было задумано, это верно. Но женщина в серебряных доспехах и белом плаще не должна была быть Дугу Шао — в середине двенадцатого месяца она с отцом приходила во дворец с благодарностью, мы тогда виделись, и она ещё только с палочкой ходить могла. С тех пор прошло больше десяти дней, но неужели она уже настолько оправилась, что может размахивать копьём в танце?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увидев моё изумление, приподняла бровь: «Что, разве изначально выступать должна была не она?» [С первого взгляда раскусила Тайпин без малейшего напряжения.]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