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речи она слышала от малышки не раз и не два, и та всегда молча склоняла голову, не смея прекословить. Но на сей раз та вдруг подняла лицо, сжала губы, и на нём мелькнуло негодование: «У каждого своя сила. Я — женщина из глубины дворца, с детства училась лишь рукоделию да каллиграфии. Недостаток силы и слабость в стрельбе из лука — дело обычное. Даже Вы, Государыня, хоть и одарены небесным талантом, но будь состязание в силе или владении копьём с любым из стражников Цзиньу — едва ли одолели бы. Однако эти деревенские мужланы, что на рынках бесчинствуют, а во дворец являются лишь силой хвастаться, — коли речь зайдёт о воинском искусстве или управлении областью — и на одну десятитысячную Ваших женщин-историков не потянут. К чему же Вам, снизойдя, сравнивать женщину-чиновника пятого ранга, кою Вы сами устами своими пожаловали, с этими грубиянами?»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умение малышки говорить она и ценила. Хотя та явно чванилась своим положением, слова её звучали взвешенно, да ещё и её саму изрядно польстили. Настроение её улучшилось, и она, сама того не замечая, носком туфли тронула руку девчонки: «Стало быть, по-твоему, и мне нечего усердствовать в стрельбе из лука?»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разумеется, поняла её намёк и на сей раз не стала упрямиться, поддакнув: «Я полагаю, у каждого своё призвание. Вы несёте на себе тяготы правления Поднебесной и должны беречь своё драгоценное здоровье, дабы крепким телом держать бремя государства. Стрельба из лука — занятие второстепенное. Днём — для услады духа и укрепления тела, а вот ночью гоняться за утехами — негоже. Осмелюсь просить Вас поберечь свою священную особу, дабы не обмануть надежд множества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Резонно, — улыбнулась она, видя, как окружающие облегчённо выдохнули, и сама почувствовала лёгкость. Она состарилась, былой юношеской прыти не стало. Поболтать ночью с девчонкой, заняться чем-нибудь, чтобы усталость развеять, — это ещё куда ни шло. А вот на ночную охоту —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вошёл тот человек. Со стороны — вид самый заурядный, движения развязные и неотёсанные. Подойдя к ступеням, евнух, что вводил его, остановился и возвестил о нём с галереи. Тут бы ему почтительно склонить голову и ждать, а он, напротив, задрал её и начал озираться по сторонам. Увидев придворных дев у входа, его грубое лицо расплылось в наглой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 отвращением взглянула на него и, притворившись, что выходит по делу, спросила евнуха: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евнух редко видел Ванъэр и тут же заискивающе улыбнулся: «Человек, рекомендованный принцессой Цяньцзинь». Толкнул того под локоть: «Поклонись цайжэнь Шангуань».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шлёпнулся на колени, задрав лицо, уставился на Ванъэр и усмехнулся: «Цайжэнь Шангуань».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почувствовала, что отвращение лишь нарастает, с трудом сдержала порыв велеть вышвырнуть его взашей и, сделав вид, что припоминает, склонила голову набок, выдержав паузу, произнесла: «Вы — господин Фэн Сяобао?»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Сяобао тут же осклабился: «Цайжэнь знает моё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имя знаю, но и родню твою, и с кем водишься, и кто предки твои до скольких колен. Иначе думал, всякий может к Государыне на службу попасть?» — подумала Ванъэр, но на лице сохранила бесстрастие: «Вы — человек, рекомендованный принцессой Цяньцзинь, мы кое-что слышали». Не желая продолжать разговор, она вежливо добавила: «Обождите немного, позвольте нам доложить Государыне». Развернулась, нарочно замедлила шаг, подошла к столику, тихо поклонилась императрице У: «Государыня, человек прибыл».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оторвалась от бумаг, на миг растерянно взглянула на Ванъэр, но тут же улыбнулась: «А, тот самый. Шустр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ответила: «Слышала, когда приказ передавали, он как раз снадобьями торговал на южной стороне моста Тяньцзинь, потому и явился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 изумлением взглянула на неё: «На мосту Тяньцзинь торговал?» Тут же нахмурилась, швырнула в сторону свиток и, устало махнув рукой, подозвала Ванъэр. Та покорно подошла и принялась разминать ей плечи. С того момента, как в прошлом году отвергли предложение о проведении обряда стрельбы из лука, императрица У никак не могла забыть эту обиду. В нынешнем году она вознамерилась использовать свой день рождения, чтобы самой возглавить церемонию, и потому, как ни была занята, каждый день уделяла час тренировкам верховой езды и стрельбе. В её годы любое движение отзывалось ломотой, что уж говорить о таких усердных упражнениях? Потому Ванъэр специально обошла массажистов, иглотерапевтов и костоправов, кое-чему у них научилась и натренировала руки — на случай, если Государыне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лекарей, во дворце, разумеется, водились искусные массажисты, но тех ещё велеть позвать надо, а Ванъэр всегда была под рукой в чертогах. Потому в последнее время императрица У и ленилась звать медиков, предпочитая, чтобы рядом была эта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уловила на лице Государыни удовлетворение, и настроение её само собой улучшилось. Закончив с плечами, она плавно перешла к рукам, бросила взгляд на императрицу У. Та была расслаблена и довольна, невольно улыбнулась и кивнула, позволив Ванъэр размять обе руки, прежде чем лениво промолвить: «Введите того человека… Нет, пусть его проводят в малый чертог и ждут там. Смотрите, чтобы лишние глаза не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приняла приказ, вышла распорядиться, а вернувшись, увидела, что императрица У снова склонилась над бумагами. Неведомо почему, в ней шевельнулась злость, и она, лишний раз ввернув, спросила: «Государыня всё ещё не желает его принять?»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строго взглянула на неё, и Ванъэр поспешно опустила голову: «Уже поздно, если не принять сейчас, ворота дворца закроются, и вход/выход будет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фыркнула носом, бросила: «Переодеть», — и широко раскинула руки, позволив Ванъэр с несколькими служанками снять с неё коричнево-жёлтые одеяния и облачить в алые. Подумав, всё же велела Ванъэр поправить ей румяна и помаду, затем неспешно прошествовала в пристройку к Чертогу Сбора Бессмертных, что во дворце звалась «малым чертогом». Усевшись на ложе во внутреннем покое и оставив при себе лишь Ванъэр да двух-трёх ближайших служанок, она приказала ввести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Явился же Фэн Сяобао с совсем иной личиной. Речь его хоть и не была изысканной, но вполне пристойной, поклон отбил по всем правилам. Ванъэр, изумлённая, вспомнила, что его, видимо, основательно проинструктировала принцесса Цяньцзинь, и поняла, в чём дело. Однако на душе стало ещё противнее. Да и теперь, когда он вошёл внутрь, Ванъэр разглядела: мужчина видом хоть и не выдающийся, но станом очень дюжий. Даже кланяясь, он громоздился, словно гора, — её, хрупкую женщину, с ним и сравнивать-то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мудрено, что пришёлся он по нраву принцессе Цяньцзинь.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 ненавистью уставилась на него и вдруг заметила, что императрица У с этим Фэн Сяобао уже обменялись несколькими фразами. Этот мелкий торговец, с виду грубый, на деле оказался речист — настоящий прирождённый продавец. Сначала похвалил Государыню за молодость, потом за красоту, потом заявил, что о её мудрости и в городских низах наслышаны, и так далее, и тому подобное. Сумел-таки развеселить императрицу У, и та позабыла, что перед ней всего лишь уличный разносчик снадобий, а не владелец лавки на рынке, как представляла принцесса Цяньцзинь. Хотя между рынковым купцом и этим торгашом разницы, в сущности, и не было — оба плебеи, презренные в очах знатных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на Южном рынке не знает соперников… — Фэн Сяобао, разошёдшись, поднялся с пола и замахал руками. А-Цин нахмурилась, уже собиралась сделать выговор, но императрица У, усмехнувшись, махнула рукой: «Я забыла велеть дать ему сидение. Принесите циновку».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ничего не оставалось, как принести циновку и постлать впереди. Фэн Сяобао небрежно поклонился императрице У, уселся на циновку по-турецки и продолжил размахивать руками: «…Однажды пошли мы с ними за город на охоту, повстречали тигра. Эти бедолаги перепугались, кто куда — разбежались. Один аж с места двинуться не мог, на землю шлёпнулся, маму зовёт. Я же взял свою корзину со снадобьями, выставил вперёд, отдубасил того тигра да и прогнал. Теперь тот бедолага зовёт меня старшим братом Сяобао, издалека завидя — так и кричит…»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фыркнула со смешком, и в смехе этой женщины лет пятидесяти прозвучала вдруг девичья задорная нотка. Ванъэр и Фэн Сяобао одновременно остолбенели. Ванъэр поспешно опустила глаза, уставившись на кончики своих туфель, а Фэн Сяобао, не таясь, выпалил: «Государыня — прямо как божество с небес сошла. За всю жизнь свою не видывал я такой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снова рассмеялась: «Сколько тебе лет-то отроду, чтоб о красоте судить? И откуда тебе знать, как божества выглядят?»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