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усмехнулась: «Я знаю, о чём ты хочешь сказать. Испокон веков мужчины считались выше, а женщины — ниже. Как можно допустить, чтобы женщина занялась таким делом? Подковёрные игры здесь, пожалуй, даже острее, чем в дни свержения и возведения на престол. Лучший способ — отстранённо наблюдать, дождаться, пока они определят победителя, и тогда уже примкнуть к сильнейшему. Но задумывалась ли ты о том, что твой клан Цуй, даже пережив упадок, по-прежнему славится талантливыми потомками, чья известность достигла таких высот, что вызвала недовольство покойного императора. Если твой клан доволен нынешним положением, зачем тогда изначально примыкать к вдовствующей императрице? Раз уж примкнули, то, сохраняя двойственность, разве не боитесь её гнева?»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нахмурила брови и торопливо возразила: «Ты могла бы просто перейти на её сторону».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покачала головой: «У вдовствующей императрицы и так много полезных людей. Я, простая девушка, могу разве что стать уполномоченной по цуцзюй — это уже предел. А вот у Ли Второго никого нет. Получив такую редкую удачу, как я, разве она станет меня не ценить? Не принижай её. Мне кажется, у неё порой весьма твёрдые суждения».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вздохнула: «Я никогда её не принижала. Я просто… недооценила Вэй Хуань».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устремила на неё пылкий взгляд: «Ты недооценила Вэй Хуань или не веришь, что она и Ли Второй действительно могут быть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Мин-дэ отвела глаза: «Вообще-то, если ты действительно хочешь командовать войсками и осуществить свою мечту, лучший путь — не ввязываться в эти распри, а выбрать кого-то из офицеров твоего отца в мужья. Тогда в будущем, подобно принцессе Пинъян, вы сможете вместе подниматься в поход, вести войска, снискать славу, обеспечить будущее детям и процветание роду».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долго молчала, а потом усмехнулась: «Твой путь, конечно, хорош… но он мне не по душе».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кончины отца матушка сразу отправила четырёх доверенных генералов в четыре главных наместничества — Бин, И, Цзин и Янчжоу — для совместного управления с местными властями. В последующие месяцы она была поглощена умиротворением императорских родственников, и в столицу непрерывно прибывали посланники, жалуя дары князьям Хо, Ци, Сюй, Цзэ и Тэн.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престол взошёл Ли Дань, матушка велела пожаловать Ли Биню княжеский титул и назначила его цыши округа Цзюнь, отправив одного, без семьи. Мои братья, лишившись титулов, принялись наперегонки обзаводиться потомством. Ли Шэн умер рано, но, помимо Ли Даня, остались трое его сыновей и дочь. У Ли Биня к тому времени уже было девять сыновей и шесть дочерей. Что до Ли Жуя, то едва он покинул столицу, как пришла весть, что одна из его служанок понесла. Конвоиры немедленно донесли об этом, и матушка распорядилась выбрать двадцать кормилиц из округа Фанчжоу, а также увеличить поставки сезонной одежды для Ли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бездельничала. Матушка вновь призвала меня помогать ей с докладами — но теперь это было не то, что в округе Жу, где я переписывала десяток-другой в день. Теперь вся Поднебесная знала, что вдовствующая императрица благоволит к добрым знамениям, и все места изощрялись, представляя доклады и дары. Каждое послание начиналось как минимум с тысячи иероглифов, а то и больше, и регулярно попадались пространные трактаты на десятки тысяч знаков. Матушка не имела терпения всё это читать, поэтому все дела, связанные со знамениями, она поручила мне и Ванъэр, велев отбирать «достойные внимания» для щедрых наград и обнародования по всей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поскольку А-Хуань была занята переписыванием сутр, забота о Шоули естественным образом легла на мои плечи. Каждый день я должна была носить малыша на прогулку не менее получаса, а утром и вечером расспрашивать о его делах, проверяя, хорошо ли кормилицы за ним ухаживают, не притесняют ли его как сына свергнутого императора и не ленятся ли из-за его малолетства.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Август пролетел незаметно, и в первое число девятого месяца Дугу Шао наконец-то навестила меня. Она застала меня за исполнением долга младшей сестры — я наносила визит моей почтенной невестке, — и её появление вызвало лёгкое неудовольствие у обеих нас. Сделав вид, что не замечает наших взглядов, Дугу Шао сияющей улыбкой спросила: «Сегодня Всадницы Мулан проводят показательные учения на плацу. Не желаешь ли взглянуть, Вторая госпожа?»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переглянулась с А-Хуань, и та, взяв Шоули, удалилась внутрь. Отказавшись от паланкина, я вместе с Дугу Шао направилась к Чертогу Цзычэнь.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решила провести учения именно сейчас? — спросила 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Дугу Шао стала ещё лучезарнее: «Девятого числа девятого месяца состоится Обряд стрельбы из лука, и мы будем в охране. Вдруг кого-нибудь вызовут, а он промахнётся? Будет позор. Вот я и велела им усердно тренироваться последние дни, а сегодня хочу проверить результат. Я пригласила только тебя, больше никого».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сразу зацепили слова «Обряд стрельбы». Говорят, этот ритуал дошёл из глубокой древности, и при нашем дворе его проводят ежегодно в третьем и девятом месяце: первый выстрел совершает Сын Неба, за ним следуют сановники. Мне участвовать не доводилось. Матушка лишь несколько раз присутствовала раньше, сопровождая отца. В прошлом году и этой весной, когда отец был тяжело болен, обряд совершал Ли Жуй, а матушка не участвовала. В этом году Ли Даню всего год — как же всё будет устроено?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Дугу Шао уловила моё любопытство и, улыбаясь, пояснила: «Вдовствующая императрица уже велела сановникам обсудить проведение сентябрьского обряда, а всё необходимое давно приготовили. Вдовствующая императрица будет использовать роговой лук».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поняла и тоже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позови, когда начнутся учения,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мы и расстались. Я последовала за Дугу Шао в главный зал Чертога Цзычэнь, справилась о здоровье матушки и Ли Даня, а затем отправилась в боковой зал — вместе с Ванъэр продолжать разбирать доклады. Дугу Шао же, командуя охраной, сопровождала матушку на аудиенцию.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Стояла прекрасная золотая осень. В зале не было ни льда, ни жаровен, окна и двери распахнуты настежь, и было очень комфортно. Я не просидела за столом и минуты, как мысли уже унеслись прочь из покоев, в сад. Подойдя к окну, я постояла немного, думая об А-Хуань, потом о Дугу Шао, и на душе стало ещё легче. Обернувшись, я с улыбкой сказала Ванъэр: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погода замечательная.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взглянула на меня, снова склонилась над бумагами и не проронила ни слова. В последнее время она говорила всё меньше. Порой мы проводили целый день вместе в боковом зале, и кроме докладов по делам от неё не слышали ни звука. Матушка, кажется, это даже нравилось. В последнее время, помимо нескольких канцлеров, меня и Туаньэр, больше всех наград получала именно Ванъэр. И хотя Туаньэр оставалась в фаворе, ей всё ещё приходилось жить в Ехуло, тогда как Ванъэр по новому высочайшему соизволению получила право постоянно проживать в крыле Чертога Цзычэнь, что означало возможность в любой момент предстать перед матушкой.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расположена к разговору, я не стала навязываться и вышла на галерею. Походив туда-сюда, я взглянула вдаль. Сегодня был день большого собрания, которое не было таким загруженным, как обычные аудиенции в Чертоге Сюаньчжэн, и не таким важным, как совещания в Чертоге Цзычэнь. Просто матушка с Ли Данем принимали поздравления в Чертоге Ханьюань, и обычно всё заканчивалось рано. Когда матушка вернётся, я пойду к ней поболтать, потискаю маленького Ли Даня — вот и пройдёт утро. В полдень поем здесь с матушкой или вернусь в Чертог Линци к А-Хуань. После короткого отдыха вернусь, допишу несколько писем — и снова можно будет идти к А-Хуань. Кстати, её день рождения уже близко, а мой подарок ещё не готов. Наверное, в эти дни придётся выехать из дворца, чтобы лично всё проверить. А-Хуань всё советует мне уделять внимание поместьям и владениям, чтобы не оставаться в неведении. Если уж выеду, придётся и это проверить. Матушка назначила множество евнухов и казённых рабов управлять моими делами — наверное, и их стоит проверить? В прошлой жизни я всегда завидовала богачам, а теперь понимаю: когда денег много, управлять ими тоже непросто. Впрочем, мне их и так хватает — может, просто раздать?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я снова выглянула наружу. Матушка ещё не вернулась, зато солнце светило так ярко, что слепило глаза. Вдруг налетел свежий осенний ветерок, прохладный и очень приятный. Идеальный день для игры в мяч. А-Хуань тоже давно не играла. Может, после учений Дугу Шао пригласить её? Шоули уже миновал возраст, когда он спал по десять часов в сутки. Стоило положить его в колыбель, как он начинал дрыгать пухленькими ножками. Ещё он обожал, когда перед ним звенели колокольчиком, — заслышав звон, сразу заливался смехом. Этот малыш плакал только когда хотел есть, а в остальное время, если падал, мёрз или перегревался, просто протягивал ручки, чтобы его подняли. Вылитая я в детстве. Если бы я не была женщиной, он вполне мог бы оказаться моим сыном. Даже будучи женщиной, я иногда задумываюсь: может ли то, что происходит между женщинами, влиять на ребёнка? Ведь он так на меня похож, хотя его родная мать — вовсе не А-Хуань.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