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Уголки её губ дрогнули в едва заметной усмешке. Она неспешно протянула руку, поправила складки халата и, услышав лёгкий стук в дверь чертога, поняла, что ночь подходит к концу и скоро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повернула к ней голову. Одного этого взгляда хватило, чтобы понять: в глубине души эта девочка сохранила ясность ума. Это её не удивило — Ванъэр была её избранницей, и если бы та не выдержала даже такой мелкой обиды, то не стоило бы тратить на неё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хоть она и ожидала этого, раздражение не покидало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наблюдала, как Ванъэр опускается на четвереньки и ползёт к ней, с подобострастным выражением лица предлагая помочь переодеться. Юное тело девочки было стройным и белым, движения — гибкими и грациозными, словно 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красавицы делились на два типа: изящные и скромные дочери знатных родов либо пышные и соблазнительные девушки с севера. Ванъэр происходила из рода Шангуань и по крови должна была принадлежать к первому типу, но, возможно, из-за растущего при дворе влияния варварских обычаев, в её манерах появилась некая кокетливая, яркая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оттолкнула девочку, позволив ей помочь с одеждой, но оставаясь холодной. Новый император только взошёл на престол, дел было невпроворот, ни на минуту нельзя было расслабиться, но сегодня её охватила странная усталость. Она смотрела, как девочка покорно встаёт, нарочно или нет демонстрируя своё всё более зрелое тело, и раздражение в ней лишь росло. Когда Ванъэр снова приблизилась, она внезапно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служанки, достигшие определённого возраста, носили на руке клеймо, и Ванъэр не была исключением. Разница была лишь в том, что её кожа была необычайно белой, и сине-зелёное клеймо смотрелось на ней особенно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большим пальцем по клейму, с удовольствием отмечая, как девочка прикусила губу, делая те самые мелкие движения, что выдавали её сдержанность. Настроение наконец улучшилось, и она небрежно бросила: «Сегодня ночью дежурство снова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фраза заставила девочку весь день оставаться настороже. Малейшая её гримаса или движение тут же притягивали пристальный, долгий взгляд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пристальный взгляд из тени, она намеренно одарила пространство своей обычной, загадочной улыбкой, заставив и Ванъэр в темноте, и сановников при свете дня трепетать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наслаждаясь этим чувством всевластия, когда жизнь и смерть зависели от её воли, она дождалась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вышли, она остановила Ванъэр, собиравшуюся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выглядела растерянной и тут же хотела упасть на колени, но она удержала её, взяла за руку и мягко подвела к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кровати она сделала двенадцать шагов, неспешных и размеренных, будто прогуливаясь по ночному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же сделала пятнадцать, несколько раз спотыкаясь. На седьмом шаге её рука задрожала, на двенадцатом затряслось всё тело, а у самого ложа начали стучать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и лишь тогда приказала Ванъэр раздеться, не отводя взгляда, пока та снимала слой за слоем свои придворные одежды. С каждым снятым слоем девочка украдкой поглядывала на неё, а дрожь становилась всё слабее. Когда она наконец осталась совершенно обнажённой, из её груди вырвался лёгкий, едва слышный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поманила Ванъэр к себе, позволив этой самонадеянной девочке встать перед ней. Её колени коснулись тела Ванъэр, и нежная гладкость кожи девушки вызвала в ней лёгкую зависть. Она крепко сжала руку Ванъэр и, услышав вопросительное: «Ваше Величество?», — рассмеялась ещё сильнее, высоко 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равнодушно бросила она, вытянув ногу и вставив носок между ног Ванъэр, слегка раздвинув их, а затем положила руку на её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с ужасом смотрела на неё, на глазах мгновенно выступили слёзы, но она сдержала их, лишь дрожащим голосом выдохнув: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бровь, и одного этого взгляда хватило, чтобы заставить Ванъэр проглотить все невысказанные слова. Девочка сдавленно замолчала, не смея даже поднять лицо, чтобы унять слёзы. Лишь слегка опустив голову, она позволила ей касаться своего тела, и, хотя её ноги дрожали всё сильнее, она не смела сдвинуться с места без её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вспомнилось, как она сама впервые прислуживала императору Тайцзуну. Тогда она была такой же маленькой Цайжэнь, как и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Тайцзун не унижал своих наложниц намеренно, как она сейчас, но то пренебрежение, что исходило от него изнутри, было для неё ещё более унизительным. До попадания во дворец она строила множество планов, считая, что с её красотой непременно займёт своё место среди придворных, и тогда уже никто не посмеет обижать ни её, ни её матушку, ни её единокровных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первая ночь развеяла все её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она считала и отцом, и мужем — император Тайцзун, — не удостоил её и взгляда. Её первое служение было крайне небрежным, а впоследствии она редко удостаивалась его милости. Целых десять лет она влачила жалкое существование в забвении, прежде чем сумела завоевать любовь тогдашнего наследного принца, ныне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лелеяла эту привязанность, осторожно обхаживая императора, и шаг за шагом превратилась из маленькой Цайжэнь в Тяньхоу, мать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хоть Тяньхоу и считалась равной Небесному Императору, это равенство было лишь формальным.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положение Тяньхоу не было таким прочным, как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отлично это понимала и потому, несмотря на свою безграничную власть, продолжала осторожно расставлять своих людей, кропотливо укрепляя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её мужа и сыновей, её власть не имела ничего общего с кровью, фамилией или знатностью рода. Она выстроила её сама, шаг за шагом. Досадно было то, что именно из-за отсутствия кровных прав, даже став Тяньхоу, стоящей над всеми, кроме одного человека, её власть всё равно не могла сравниться по легитимности с властью её сына, носившего фамилию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и муж, и сыновья покинули этот мир, и больше никто не мог помешать её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хватало лишь одного — законного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глядя на Ванъэр. Дрожь девочки под её прикосновениями полностью изменилась. Теперь она уже не походила на ту, что дрожала от холода посреди зимней стужи, а скорее напоминала приятную дрожь, охватывающую человека, когда он с летнего зноя входит в прохладный павильон. Однако этот скрытый стыд и удовольствие лишь сделали лицо Ванъэр ещё бледнее, жемчужные зубки невольно обнажились, впиваясь в нижнюю губу. Если бы не слёзы, смывавшие румяна и оставлявшие на подбородке бледно-розовый след, она могла бы подумать, что перед ней стоит её собственная юная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 чертоге Цзычэнь, у императорского ложа, она, будучи Цайжэнь, дрожала, прислуживая другому. Теперь же всё переменилось, и эта девочка, тоже Цайжэнь, дрожала, прислуживая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сказать, это она соблазнила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женщины уступают мужчинам? Всё, что могут мужчины, она способна сделать, и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усиливая нажим. Левая рука продолжала держать Ванъэр за запястье, а правая, в которой до этого работал лишь один палец, теперь двинулась вперёд всеми пальцами, неустанно лаская внутри, пока Ванъэр не выдохнула, не в силах сдержаться: «Ваше Величество…» В этот миг она резко рванула руку, и на пальцах остались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кусок ткани, чтобы вытереть руку, и тут же вспомнила, что это одежда Ванъэр. Взглянув на полуприсевшую девочку, она не стала звать служанок, а сама встала и бросила на пол старую монашескую 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 Скажи им, что Дань шумел, и я не спала всю ночь. Завтра совещание начнём позже. — Вспомнив кое-что, она обернулась и добавила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рясу после тебя сожги, она мне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