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Цици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молча кивнула, медленно вошла в зал и, выйдя оттуда, уже была в подобающем платье. Она грациозно поднялась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преодолеет эту стену, никто в мире больше не посмеет её принуждать. Когда она преодолеет эту стену, все, кто причинил ей боль, получат по заслугам. Когда она преодолеет эту стену, все, кто ей дорог, смогут гордо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преодолеет эту стену, больше никто не сможет отнять у неё то, что по праву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слегка улыбнулась и почтительно поклонилась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на охоте был добыт олень, но я слышала, что простолюдин однажды добыл трёх оленей, что вызвало недовольство. Ночью она провела время с одной из служанок, девушкой из семьи Вэй по имени Уцзы. В последние дни она вела переписку с наставником Цуй Чживэнем и гостем Цуй Чжисюнем, а также получила подарки. Левый советник Пэй Янь написал доклад, советуя воздержаться от охоты, но его совет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Вдохновение для миниатюры взято из «Когда в горах глубокая ночь, видишь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Чёрт возьми, каждый раз заводит, а потом сбегает! Закройте двери,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Драться так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Я имела в виду драку, а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Но у меня хватает сил только на одно. Лучше уж сразу это, а потом, может, и на драку останется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Вэй получила новое прозвище: «Один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с Вэй Хуань я двадцать дней не появлялась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этот раз ударила так сильно, что сначала боль была едва заметной, но как только я вернулась домой и легла на кровать, почувствовала, будто всё тело разваливается. Тайком осмотрев себя, я увидела синяки на ногах и пояснице. Хотя я могла двигаться, это были самые серьёзные травмы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в ярости, но ничего не могла поделать с Вэй Хуань, поэтому просто сказала, что у меня болит сердце, и осталась дома. В конце концов, я принцесса, мне не нужно зарабатывать на жизнь или заниматься делами, родственники редко навещают, и единственное, что мне остаётся, — это изредка общаться с матушкой и старшим братом. В последнее время матушка и Ли Жуй были заняты, и никто не вызывал меня. Что касается Вэй Хуань, она не только не приходила, но и на мои подарки и сообщения отвечала лишь формально. Если бы не несколько подарков от этих троих, я бы подумала, что не вышла из дворца, а попала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сразу после драки, когда мы с Вэй Хуань шли к матушке, она много говорила со мной, в основном о еде и одежде. Мне нравилось, что она так заботилась обо мне, но она повторяла одно и то же. Когда я пыталась поговорить о серьёзных вещах, она говорила: «Я сама разберусь, тебе не надо беспокоиться», словно я была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раздражало, и я всё больше отмахивалась. Когда она позвала Сун Фою, Сяолан и Сяньсянь и отчитала их, я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сначала разберись со своими делами. Мои люди — моя забота, тебе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рассердило её, и она больше не разговаривала со мной всю дорогу. Когда мы пришли к матушке, она намекнула на мою болезнь, и матушка тут же отправила Вэй Сюня с двумя учениками ко мне домой. Не только подарки и подношения были за мой счёт, но они ещё и начали командовать в моём доме: то говорили, что обстановка в моей комнате слишком мрачная и не способствует выздоровлению, то жаловались, что кошки и собаки во дворе слишком шумят и могут напугать. Когда я долго лежала в постели, они приходили и просили меня прогуляться, но когда я хотела пострелять из лука или потренироваться с деревянным мечом, они говорили, что мне нельзя напрягаться в этом году. Даже когда Дугу Шао пригласила меня в храм Цыэнь посмотреть представление, и всё было готово, они запретили, сказав, что это слишком шумно. Дугу Шао, увидев придворного врача, решила, что я серьёзно больна, и несколько раз спрашивала, что случилось. Я много раз говорила ей, что со мной всё в порядке, но она больше не решалась приходить ко мне и вместо этого проводила время с друзьями-военными.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из-за всех этих мелких неприятностей я чувствовала обиду, и хотя мне очень хотелось увидеть Вэй Хуань, я оставалась дома, не имея никакого желания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моего упадка духа, Чжэн Бо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моего возвращения Ли Жуй издал указ, назначив его руководителем реконструкции дворца Вэньцюань. Ли Жуй хотел, чтобы дворец был роскошным, чтобы матушка могла там жить, и если не хватит денег, он готов был выделить средства из императорской казны. Но сроки были сжатыми, и он хотел закончить всё к концу года, чтобы в начале следующего года матушка могла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был ещё молод, учился в Академии Хунвэнь, и внезапно получив такое важное задание, он отнёсся к нему очень серьёзно. Каждый день он выезжал из города на рассвете, преодолевая десятки ли до дворца. Сначала он возвращался к вечеру, но потом стал оставаться там на несколько дней, возвращаясь в город лишь изредка. Однако он часто писал мне письма, и его почерк был красивым, а слова —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нравились его сентиментальные фразы, но мне было интересно читать о его впечатлениях от дворца. Он был молод и боялся ошибиться, поэтому даже в письмах упоминал о делах, иногда выражая недоумение. Некоторые его вопросы казались мне смешными, просто из-за его неопытности. Например, он как-то написал, что его подчинённые очень стараются, но делают всё плохо, а иногда слишком усердствуют. Я сразу поняла, что его просто обманывают, и написала ему, чтобы он присмотрелся к тому, как его чиновники общаются между собой, разделил их на группы и поговорил с теми, кто не в фаворе. Я также посоветовала ему установить чёткие стандарты для выполнения задач и строго следовать им, наказывая тех, кто не справляется, даже если у них есть оправдания. Чжэн Бо последовал моему совету и через несколько дней с возмущением написал, что его действительно обманывали. Мне было приятно, что мой совет сработал, и я стала охотнее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видя мой интерес, стал чаще писать о делах, не только о реконструкции, но и о жизни вокруг дворца, о землях и обо всём, что казалось ему интересным. Мне так понравилось, что я предложила приехать к нему, чтобы отдохнуть, но он отказался, боясь, что я буду настаивать. В тот день он даже специально вернулся в город, чтобы уговорить меня остаться дома, и говорил о здоровье, а затем обсуждал книги и каллиграфию до глубокой ночи. На следующий день он прислал мне множество игрушек: деревянные вёдерки, колодцы, водяные колёса, бумажных змеев и разные цветы и травы, упакованные в маленькие корзинки.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 были милыми, но больше всего мне понравились корзинки. Я повесила их в кабинете, и, глядя на них, чувствовала себя простой крестьянкой, далёкой от столичной суеты. На следующий день после этого из дворца пришли подарки: супруга наследного принца Вэй Хуань прислала мне десять золотых изделий через свою доверенную служанку Цици. Среди них были две золотые корзинки и два золотых ветряка, которые выглядели ужасно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я велела переплавить все эти золотые изделия. Сначала хотела сделать статую божества и подарить её храму Чанлэ, но затем, вспомнив, что матушка почитает буддизм, добавила ещё двадцать цзиней золота и решила заказать статую Будды, чтобы подарить ей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мастера принесли первый эскиз статуи, из дворца пришла весть о смерти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