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супруга наследного принца! — Возможно, я крикнула слишком громко, потому что за дверью послышались встревоженные голоса. Их тут же оборвала Сун Фою, громко объявив: «Мы ждём супругу наследного принца и принцессу снаружи!» — и выпроводив всех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уставилась на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повторять. Я знаю: ты супруга наследного принца, моя невестка, а не моя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 выскользнула из её пальцев, ладонь легла между её бёдер, средний и указательный пальцы быстро нашли нужное место. Но в миг, когда я собралась надавить, дрогнула — и упустила момент. Она резко оттолкнула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Одумайся! Твоя матушка не сможет вечно тебя защищать. В конце концов тебе придётся положиться на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смотрела на неё горящими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сама-то? Разве не говорила, что ради мгновения счастья со мной готова на всё? Что, теперь испугалась? Или с самого начала врала?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высказала это, но теперь сама испугалась её ответа. Пока вопрос повис в воздухе, он терзал меня, не давая покоя ни днём, ни ночью, но хоть оставлял надежду. А если окажется, что она и вправду всё это время лгала…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спросила. Я видела, как её лицо меняется, пока не стало мертвенно-бледным. Губы задрожали, прежде чем на них появилась улыбка, больше похожая на гримасу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виноватой должна была быть она, это я опустила глаза, не в силах смотреть на неё. Спустя долгую паузу 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взглянула на неё. Её взгляд блуждал где-то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Вру. Виню. Ты родилась принцессой. Выросла на ладони у родителей. Ты никогда по-настоящему не понимала, каково это — быть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словно сквозь туман, она отвела взгляд, наклонилась и, не глядя, стала подбирать с пола свою одежду. Одевалась она так же безучастно — механично, будто деревянная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злилась, мне не было страшно. Но это… это безжизненное спокойствие леденило душу. Я нерешительно топталась рядом и наконец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взглянула на меня. Медленно вышла в центр комнаты, подошла к туалетному столику, взяла нож и, наклонившись, вложила его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пошла следом, снова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не смотрела на меня. Перед медным зеркалом вытерла слёзы, поправила платье, переложила волосы и собрала их в простую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стояла рядом, хотела помочь — но поняла, что едва могу держать гребень, не то что уложить сложную причёску.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поднялась и направилась к выходу. Я дошла до двери и открыла её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меня бесстрастный взгляд, переступила порог, оперлась на руку служанки и с привычным достоинством поднялась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 в дверях, провожая её взглядом, пока носилки не скрылись из виду. Потом медленно повернулась и побрела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было странно. Раньше любая, даже мелкая, радость или печаль заставляли моё сердце биться чаще — пусть и не до приступа, но достаточно, чтобы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когда она ушла, в груди царила мёртвая, необъяснимая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поняла: я её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ненавижу её. Но и не испытываю прежней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просто… люблю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дождался, когда достроят мой дом в квартале Син-дао, но дождался рождения первого внука от Ли Жуя — сына от дворцовой служанки. Беременность обнаружили лишь на шестом месяце. Когда служанку уже вели на казнь, мимо проходила Вэй Хуань. Узнав о деле, она привела ту женщину к Ли Жую. Проверка подтвердила: ребёнок и вправду от императорского сына. Служанка умерла в родах, а новорождённого внука отец нарек Шоули и велел отдать на воспитание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рождения внука отец стал терять сознание. Матушка велела наследному принцу взять на себя управление страной, а меня вызвала к ложу отца — дежурить с ней вместе, днём и ночью. Через две недели, в первый день апреля — в эпоху, когда не было Дня смеха, — отец навсегда покинул нас, став Прежним Императором. В завещании говорилось: наследный принц Жуй взойдёт на престол перед гробом, сменит траурный период с дней на месяцы и немедля приступит к делам управления; трое канцлеров будут ему помогать, а если возникнут неразрешимые вопросы — обращаться за решением к Тяньхоу. Князьям добавили по сто дворов владений, принцессам — по пятьдесят, чиновникам повысили титулы и ранги, народу же даровали послабления в податях.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четыре года жизни я впервые столкнулась со смертью самого близкого.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ни были его деяния как правителя, к нам с Ли Жуем отец всегда относился безупречно. Перед концом он уже почти не мог говорить, но всё же позвал нас к ложу, дрожащей рукой положил мою ладонь в руку Ли Жуя, а потом, с трудом вздохнув, из последних сил погладил меня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мы с Ли Жуем не выдержали — слёзы хлынули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мгновенно погрузился в траур. Матушка, Ли Жуй, Вэй Хуань и я облачились в белые одежды. Ли Жуй находился с внешней стороны зала, мы же с матушкой, Вэй Хуань и редко появляющиеся наложницы — внутри, под руководством церемониймейстеров совершали положенные обряды.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ритуалу, передо мной стояло множество замужних старших родственниц, отгораживая меня от матушки. Ванъэр, хоть и имела титул Цайжэнь, не могла находиться рядом с государыней. Зато рядом с ней стояла Вэй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наблюдала, как та вдалеке старательно прислуживает матушке, исполняя долг старшей невестки. Мысль о том, что скоро она станет императрицей, не вызвала во мне ни малейшей волны. Лишь изредка, вспомнив об отце, я тихо всхлипывала. А когда церемониймейстер провозглашал следующий обряд, я вместе со всеми опускалась на колени или склонялась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приставила ко мне двух служанок — те держали наготове пилюли на случай приступа. Вэй Хуань тут же последовала её примеру, выделив мне одну из своих. Однако через пятнадцать дней я не выдержала этого марафона скорби — пала в обморок во время поклона. Очнулась уже в соломенной хижине, возведённой перед дворцом для траура. Рядом, склонившись на коленях, сидела лишь А-Цин. Едва я открыла глаза, она вышла и вскоре вернулась, неся лаковую коробку для еды. Раскрыв её, она выпустила в воздух лёгкий, но явственный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ужасом уставилась на маленькую миску мясного бульона и инстинктивно хотела позвать стражу. Но А-Цин поставила коробку в сторону, почтительно подняла миску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Светлость, не тревожьтесь. Это дар от Её Величества Тяньхоу.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Мяса в супе было немного — всего три тощих ломтика, жалко плававших в мутновато-белом отваре. С виду блюдо больше напоминало бесплатный суп из университетской столовой моей прошлой жизни — если суп ассоциируется с «бесплатным», о его виде можно не распространяться. В обычное время он не вызвал бы и тени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не ела мяса уже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— вся еда за это время не заслуживала иного описания, кроме «грубая и скудная».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этого было мало, Ли Жуй, желая явить миру свою сыновнюю скорбь, объявил: «Покойный император равен Яо и Шуню! Когда те преставились, Поднебесная скорбела и ограничивала пищу, как по умершим родителям. Ныне все подданные должны последовать примеру скорбящего наследника!» Мне он, правда, сделал исключение — разрешил есть что угодно. Но если все вокруг, включая матушку, подчинились воле будущего императора, как могла выделяться я? Тем более что формально я уже была замужней женщиной, и моё довольствие больше не входило в дворцовую смету.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мы не только должны были днём и ночью находиться здесь, но и довольствоваться одной трапезой в сутки — без мяса, только самая простая постная пища. Императрице-матери, детям до семи лет, старикам за шестьдесят и таким, как я, слабым и болезненным, делали поблажку — разрешали лёгкую закуску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сглотнула слюну, с тоской посмотрела на мясной отвар и твёрдо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Как можно есть мясо, когда носим траур по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подчеркнуть сыновний долг, я даже выдавила пару слёз. Но, не рассчитав, разрыдалась по-настоящему — рухнула на колени и зашлась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смотрела на меня, не зная, плакать или смеяться, и снова пододвинула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Благочестие не в этом, Ваша Светлость. Выпейте, пока тёплое.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всхлипывая, приподнялась, прижала руку к груди и решительно мотнула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http://bllate.org/book/16278/1466879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