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знала, что императрица У чрезвычайно внимательна к своим детям, заботясь о каждом аспекте их жизни, от еды до одежды, и что она также высоко ценит свою семью, стараясь скрывать всё, что может повредить репутации семьи У. Для обычной матери дети, конечно, важнее, чем репутация семьи. Например, её собственная мать, хотя и часто говорила о благородстве семьи Шангуань из Тяньшуй и о старых традициях знатных родов, в действительности больше всего ценила жизнь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императрицы У, возможно, ещё не ясно, что для неё важнее: семья 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спокойно наблюдала, как императрица У небрежно отослала своих детей, используя короткий меч, а затем приказала ей позвать У Миньчжи. Ванъэр тихо вышла, её деревянные сандалии не издавали ни звука. У дверей она увидела, как молодой человек с приятной внешностью противостоял принцессе Чанлэ. На его лице была заметна некоторая искажённость, и при внимательном рассмотрении можно было заметить сходство с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вызывает Чжоу-гогуна, — сказала Ванъэр, ветер развевал её одежду, подчёркивая изгибы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тут же отпустил принцессу Чанлэ, его взгляд, как у шакала, устремился на Ванъэр. Она сделала вид, что не заметила его выражения, и провела его во внутренние покои. У дверей внутреннего зала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Шангуань совсем не хочет узнать о делах своего деда 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обернулась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пожалела о своих словах — слишком быстро ответила, что могло выдать её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Миньчжи, как и ожидалось, показал довольное выражение, улыбнулся и вошёл в зал. К счастью, императрица У отослала всех, и Ванъэр получила момент покоя, чтобы обдумать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Миньчжи вышел, Ванъэр уже восстановила самообладание. Она проводила его и остановилась в уединённом месте, спокойно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Чжоу-гогун? Хочет ли он узнать, как умерли его мать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резко обернулся, прищурившись, его губы изогнулись в странной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 Говорят, что ты не в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красивым, но улыбка была как у призрака, совсем не похожая на живого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сестра, как и твой дед и отец, умерли от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долго молчала,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справиться с ней, не можешь справиться с её сыновьями, поэтому ты нападаешь на её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засмеялся с некоторой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сыновья не нуждаются в моём вмешательстве, она сама уже не может их терпеть. А её дочь... — Он засмеялся ещё более надменно. — Цайжэнь Шангуань, не хочешь ли объединиться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удивился, сделал шаг вперёд и с хищной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зачем тогда проводила меня сюда? Раз уж ты привела меня сюда, всё уже не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посмотрела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занимаюсь уборкой и одеждой. Если нужно передать сообщение, я могу помочь, но объединяться с Чжоу-гогуном... Простите, 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посмотрел на неё, его улыбка постепенно исчезла, а затем снова расширилась. На этот раз его улыбка была немного искреннее, но лицо всё ещё было искажено, и в уголках глаз и бровей появились признаки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Цайжэнь. Ты знаешь,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даже не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 сделать, ты сможешь сделать это только в резиденции. Вернувшись во дворец, с его строгой охраной, у тебя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намеренно пытаешься выведать у меня информацию, но теперь вижу, что ты действительно питаешь глубокую обиду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обернулась и посмотрела на главный зал. Из внутреннего зала вышел человек, чтобы спросить о чём-то. Указав в их сторону, он снова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тоже заметил это, но не собирался отпускать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резиденции здесь хорошо знакома со мной, и среди слуг и евнухов есть несколько моих знакомых. Эти люди быстро бегут за хорошей едой и деньгами, но когда дело доходит до работы, они ленятся и небрежны. Иногда они ошибаются, приводя людей не туда, куда нужно, и за это их часто наказывают. Но хотя они и не справляются с работой, они всё же мои знакомые, и если я совсем о них не позабочусь, это будет выглядеть так, будто я, Чжоу-гогун, не забочусь о них. Не так ли, Цайжэнь?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снова посмотрела в сторону, откуда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Цайжэнь помочь мне устроить их на лёгкую и хорошо оплачиваемую работу. Если они смогут видеть знатных людей и часто получать награды, это будет ещё лучше. Конечно, если они не справятся с работой и совершат ошибку, я, конечно, буду стыдиться и заставлю их исчезнуть, не вовлекая Цайжэнь.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сделала вид, что задумалась, и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из них скажет, что он мой дальний родственник, и назовёт своё имя. Когда их спросят, я подтвержу.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Цайжэнь.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Ванъэр повернулась, чтобы уйти, он снова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наряд напоминает стиль времён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посмотрела на него и, шаркая деревянными сандалиями, медленно вернулась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всё ещё стояла в той же позе, что и при выходе Ванъэр, сложив руки за спиной, но её глаза были закрыты, как будто она о чём-то думала. Когда Ванъэр постучала сандалиями, приближаясь, она слегка пошевелила руками, всё ещё не открывая глаз,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поняла, что ей уже доложили о её действиях снаружи. Она сделала шаг вперёд,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Чжоу-гогун Миньчжи просил меня устроить человека перед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Ванъэр, словно не замечая её грозного взгляда, спокойно и без эмоций рассказала всё, что сказал У Миньчжи. Она говорила максимально нейтрально, только в конце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это дело в Департамент Нэйши?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после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долго стояла, сложив руки за спиной, но так и не вынесла никакого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немного подумала и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неуместно, что евнухи имеют такие связи с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евнухи резиденции, у него больше нет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больше не говорила, видя, что императрица, похоже, хочет что-то сказать. Она подождала, и тогда императрица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слишком доверчива. Обычно любой евнух, даже незнакомый, может передать ей пару слов, и она с радостью пойдёт за ним, не взяв с собой свиту. Её могут обмануть, и она даже не заметит. Ей нужно один раз пострадать,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совсем поняла её смысл, но спокойно ждала её приказа. Императрица У, походив с руками за спиной, повернулась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он сказал, но не веди Сыцзы в уединённые места. Отведи её... например, в Зал государственных дел. Пусть посмотрит, как министры обсуждают дела, чтобы она перестала быть такой непочтительной к своим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 своей дочери, её голос непроизвольно стал мягче. Она сама этого не заметила, но Ванъэр почувствовала это. Она слегка наклонила голову, сразу почувствовав взгляд императрицы,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Расскажу о других точках зрения. Эти точки зрения будут описываться не для каждого события, а только для некоторых важных. Сегодня и завтра будет сюжетная линия Ванъэр и императрицы У. Серия «Демоны сердца» должна нагнать прогресс ещё одной главой, выложу её завтра. «Зелёный слив» почти догнал прогресс, возможно, потребуется одна глава, чтобы объяснить вражду между Дугу и Цуй. Серия «Роса на дороге» займёт примерно одну-две главы и будет написана ближе к концу основного сюжета этого тома или после его завершения. Таким образом, все точки зрения в этом томе догонят прогресс.]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