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Сердце в груди билось так громко, что, казалось, его стук отдавался эхом во всём теле. Вэй Хуань наверняка слышала этот грохот, но делала вид, что не замечает. Она всегда была такой умной, и я не могла позволить себе отставать. Мне нужно было заставить сердце утихомириться, но не резко — это привлекло бы внимание, — а медленно, постепенно, чтобы его биение стало спокойным и ровным. Ни единой крупицы моих чувств, этих грязных мыслей, не должно было просочиться наружу. Будь мне на самом деле двенадцать лет, я бы, наверное, не придала этому значения. Но я не была ребёнком. В том далёком будущем, откуда я явилась, я уже прошла через юность, училась в университете, болтала с однокурсницами в общежитии о делах сердечных, по ночам искала в сети «полезные ресурсы». Хоть я и не знала любви сама, но насмотрелась на чужие истории. Я понимала, что это за порыв и жажда. И уж точно знала, что они означали, когда речь шла о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не знала, были ли эти порывы и жажда просто преждевременным пробуждением юности или же чувством, что проросло за долгое время. Первое — преодолеть можно, второе… только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как во мне вспыхнули эти недопустимые мысли о Вэй Хуань, я буквально не находила себе места. О других тревогах я могла бы с ней поговорить, попросить совета, но теперь, когда дело касалось её самой, делиться было не с кем. Хотелось отдалиться, запретить ей следовать за мной, но ведь всего несколькими днями ранее я сама настаивала, чтобы она была рядом. Резко менять поведение — выйдет, будто я ветреная капризница, сама себе противоречу. Да и слишком уж это было бы подозрительно, словно я сама себя выдаю. Пришлось собраться и вести себя как обычно. Но наша близость стала пыткой. Она передавала мне вещи по двадцать раз на дню, говорила сотни слов, и теперь я не могла оторвать взгляд от её рук. Если она поправляла мне волосы или одежду — я краснела, сердце колотилось. Жить бок о бок, дышать одним воздухом —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скорое отбытие в округ Ло. Восточная столица, конечно, уступала столице империи, но и там хватало людей и правил. Я найду предлог, чтобы сократить время с Вэй Хуань на законных основаниях… Но от одной мысли, что дни нашей близости сочтены, сердце сжималось от лёгкой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хлопот и без того хватало, а тут ещё у отца случился приступ, и теперь он дневал и ночевал в Приказе Дяньчжун, изредка принимая сановников у горячих источников. Все прочие заботы свалились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справлялась и, хотя сначала велела Ли Жую и мне помогать лишь полдня, теперь заставляла нас торчать в главном зале с утра до ночи. Я только рада была отвлечься: вставала в час Инь и шла в главный зал, а возвращалась не раньше, чем все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нас, Ванъэр с несколькими служанками, отобранными из Внутренней школы, тоже помогала. Ванъэр готовила проекты указов, разбирала текущие дела, сочиняла от имени матушки сезонные стихи, а я по-прежнему разбирала поздравительные мемориалы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приставила к Ли Жую опытную женщину-чиновника в помощницы, а меня отправила в боковой зал — сидеть напротив Ванъэр. Так, если мы не могли решить что-то сами, помощники принимали решение, и не приходилось по каждой мелочи тревожить матушку или бояться показаться назойливыми. Её намерение подготовить нас было очевидно и мне, и Ли Жую. Тот счёл это обычной материнской заботой и относился к делу спустя рукава: пописал немного — и бежит ко мне поболтать или подразнить служанок. Я же, вспоминая императрицу Цзэтянь, что сместила двух наследных принцев и двух императоров, уговаривала его взяться за ум, не разочаровывать матушку. Ли Жуй охотно соглашался, но вскоре снова начинал дурачиться. Раньше часа Сы он не появлялся, а к часу Ю уже искал предлог сбежать. Лишь после того, как матушка его отчитала, он стал задерживаться подольше, но по утрам по-прежнему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я снова пришла к главному залу при лунном свете. У входа выстроились десятки евнухов с коробами и корзинами — куда пышнее, чем обычно бывало при трапезе матушки. Подойдя ближе, я увидела У Миньчжи в повседневном платье, с плетью в руке. Он лениво наблюдал, как вносят короба, а заметив меня, расплылся в улыбке, неспешно подошёл и, опустив плеть,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как рано ты поднимаешься,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к короткому мечу на поясе. Вспомнив, что сегодня я не одна, я опустила её, сжала губы и прошла мимо, не удостоив его взглядом. Евнухи, получившие указания от матушки, тут же проводили меня во внутренние покои. Матушка только что встала и сидела за туалетным столиком, пока Ванъэр укладывала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приблизилась, почтительно поздоровалась. Матушка поманила меня, прижала к себе, чтобы я посмотрела в зеркало,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ты больше на меня похожа. — Взглянув на моё лицо, ущипнула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утра не в духе?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про встречу с У Миньчжи, я прильнула к матушкиному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плохо спалось. А вы с Ванъэр о чём это? На кого кто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на кого больше дети походят — на отца или на мать. Я говорю — сыновья на матерей, а Ванъэр считает, что дочери больше в матерей. Ты пришла, я в зеркало глянула — выходит,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говорите о нраве, а я — о внешности. Если о нраве, то князь Цзи и вправду живой, подобно Вашему Величеству, так что Вы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усмешкой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по-твоему, и у меня нрав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в юности Ваше Величество искусно играли в конное поло, любили прогулки, верховую езду и стрельбу из лука. Живость ума и духа — несомненна.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Осведомлённая ты, — заметила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Вашего Величества в игре в поло широко известна, стража Цзиньу до сей поры восхищается. Не мне было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покачала головой, взяла меня за руку и подвела к окну. Рассвет ещё не наступил, но уже проступала белизна снежного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столице снег выпал, — тихо улыбнулась она. — В следующем году, гляди, засухи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— к урожайному году. Всё это — по милости двух Ваших Величеств.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— И вдруг обернулась к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сможешь ли ты, Вань-цин, сочинить стих на тему благодатного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замерла. Матушка, словно разыгравшись, велела подать письменные принадлежности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Цао Чжи сложил стих за семь шагов. Тебе, конечно, до него далеко, но шагов двадцать, думаю, хватит? Даю тебе двадцать шагов. Сочини стих о снеге. Без строгой формы, без заданной рифмы. Получится — награжу десятью шёлками. Не получится — перепишешь десять свитков буддийских сутр.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приказывает, как посмею отказаться? Цао Чжи дали семь шагов. Я попрошу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тону видно, уже мысль созрела. Ладно, будь по-твоему. — Взяв меня за руку, она села и начала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шагнула к окну, замерла, глядя наружу. 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на месте — шаг всё равно идёт. Сыцзы, пройди-ка в сторону четыре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поднялась, прошла четыре шага туда-сюда и вернулась к матушке. Оглянулась на Ванъэр. Та склонила голову и почтительно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 готов. Но записать его не успею. Позвольте изречь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стих и вправду хорош — я сама его запишу. Если нет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лес в снегу поник,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дворец — как яшмы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от служанки кисть и бумагу, взглянула на матушку. Та покачала головой, и я осталась стоять в стороне, держа письменные принадлежности. Ванъэр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у окошка,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видать бамбука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Вань-цин, в последнее время не блещешь.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чуть приподняла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яшмовое древо не выпрямится,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Согнутое тысячью стеблей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фыркнула. Ванъэр досказала: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смирен сердцем,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Склоняется в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склонилась ещё ниже,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матушки медленно расползалась. Она повернулась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Сыцзы, как думаешь, стоит этот стих того, чтобы я его собственноручно переписала?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