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Ванъэр, услышав своё имя, выпрямилась на коленях и поклонилась мне. Я, уцепившись за руку отца, сказала: «Если говорить о знаниях, то Цуй Мин-дэ и другие вряд ли уступят этим людям. Позови и их, 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щипнул меня за подбородок и рассмеялся: «Испытание-то серьёзное, не девчачьи забавы. Зачем их звать?» Я, только что боявшаяся, что и меня призовут, теперь вознегодовала на отцово пренебрежение к «девчачьим забавам». Да и потом: звать моих подруг — забавы, а звать Ванъэр — это серьёзно? Мать, кажется, уловила моё недовольство, подозвала меня к себе, усадила рядом, обняла и сказала: «Сиди смирно, смотри». Пришлось подчиниться и продолжать уплетать сласти.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и Ли Жуй. Отец, не дав ему и поклониться как следует, махнул рукой в сторону площадки: «Давно не спрашивал о твоих успехах, даже не ведаю, чем в Хунвэньсяне занимаешься. Нынче проверю». Ли Жуй явно не ожидал такого поворота. Он с тоской посмотрел на меня, я ответила ему столь же скорбной миной. Мы оба печалились об этом испытании, но по разным причинам: он — оттого что учёность его хромала и он боялся опозориться, я же — от несправедливости к Цуй Мин-дэ и другим. Экзамен для одарённых детей проверял лишь знание канонов, неужели Цуй Мин-дэ, с её талантом, могла бы уступить двум соплякам?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отец кивнул Ян Цзыгао. Тот вышел вперёд и с улыбкой объявил: «Ныне три испытания: ода, стихи и тецзин. По окончании оды Ваши Величества соизволят устроить пир с передачей цветка. Победитель выпьет первым. Во время пира будет предложено сложить стихи — победителю достанется пион. После пира — тецзин. Господин Чжэн, господин Пэй и Шангуань Цайжэнь могут держать испытание по всем трём предметам».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Тецзин — проверка памяти, зазубривания текстов, — был самым простым из всех испытаний. Двое младших участников не возражали, но Ванъэр выпрямила спину и сказала: «Ваше Величество, я прошу держать испытание по оде и стихам».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словно ожидая этого, лениво взмахнула рукавом: «Соизволяю». Затем, обратившись к учёным мужам, добавила: «Сия Шангуань Цайжэнь — дочь Шангуань Тинчжи, внучка Шангуань И». Несколько человек, не слишком обременённых воспитанностью, уже начали было кривить лица, но, услышав «внучка Шангуань И», сменили гнев на милость и взглянули на Ванъэр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кашлянул: «Многословия не надо. Начинаем. Нынче испытываем быстроту мысли — время ограничено одной палочкой благовоний».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 ему, затем — собравшимся учёным, а после перевела взгляд на Гао Яньфу и мигнула. Тот взглянул на меня. Мать улыбнулась, и он приблизился. Мать, через меня, сказала ему: «Разузнай про тех».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почтительно улыбнулся и, пятясь, вышел. Я смотрела на мать, разинув рот. Та же лишь невозмутимо взяла со стола сласть и поднесла мне к губам. Я машинально раскрыла рот, приняла угощение и принялась жевать. Мать с лёгкой досадой покачала головой, вытерла крошки у меня с губ и вдруг спросила: «А Сыцзы не хочет тоже спуститься и оду сочинить?»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собиралась отказаться, но мать подтолкнула отца: «Саньлан, что, если и Сыцзы позволим?»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 «Пусть». Затем подмигнул мне многозначительно: «Слышал, Сыцзы у Шангуань Цайжэнь учится? Должно быть, учёность сильно преуспела».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на миг замешкалась, а мать уже велела поставить рядом с троном маленький столик и принести отдельный экзаменационный лист. Мои любезные тётушки, принцессы Цинхэ и Синьань, подошли с двух сторон, взяли меня под руки и подвели к столику. Одна, сжимая мою руку, сказала: «Сыцзы, пиши хорошенько. Пусть видят, что принцессы Великой Тан князьям не уступят». Другая вскрыла тубус со свитком, придавила лист бумажным прессом и собралась было растереть для меня тушь. Я, перепугавшись, поспешно отклонила помощь. С трудом управившись с обеими, обнаружила, что палочка благовоний уже изрядно прогорела.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из Цзяофана заиграли лёгкую, пиршественную мелодию. Дяди и тёти уже вовсю беседовали с отцом и матерью, весело смеясь. Страдала одна я, загнанная сюда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обмакнув кисть в тушь, я вздохнула и взглянула на тему. Первая строка показалась до боли знакомой. Присмотрелась — да это же тот самый доклад, что мать прежде велела мне написать! Только тогда она не ограничивала жанр и требовала всего сорока строк. Теперь же велено было сочинить именно оду. Впрочем, и это было не страшно: Вэй Хуань уже тайком подготовила для меня ритмическую прозу в параллельных конструкциях. К тому же на сей раз рифма не была ограничена — достаточно было слегка подправить тот текст, и выходило вполне сносно. В своё время, опасаясь, что мать останется недовольна, я тайком просила Цуй Мин-дэ оценить сочинение Вэй Хуань. Та, полагая, что автор — я, принялась меня расхваливать: мол, хоть слог и не блещет, зато мысль свежа, а для двенадцати лет и вовсе удивительно. Когда же узнала, что автор — Вэй Хуань, изумилась пуще прежнего: я-то с младых ногтей у лучших учителей, а Вэй Хуань — самоучка. Потому, хоть она и была на год меня старше, достижение её и впрямь было немалым. Я-то считала Цуй Мин-дэ существом почти неземным, этакой бестелесной бессребреницей, а она, глядишь, и поторговаться умела, когда надо, да и о положении Вэй Хуань не забыла. Не могла не проникнуться к ней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видя, что я медлю, лёгким кашлем привлёк моё внимание: «Хоть целиком и не выйдет, несколько строк напиши. В твои годы уже и ритм выдержать — похвально».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им, я вспомнила о задаче. Палочка благовоний уже наполовину истлела. Я поспешно взялась за кисть и едва успела вывести последний иероглиф, как благовоние догорело.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умолкла. Все один за другим отложили кисти. Отец, однако, не велел собирать работы, а начал вызывать каждого поимённо, чтобы те зачитывали свои творения. Несколько прочитанных од ему не понравились. Когда же очередь дошла до Ли Жуй, тот начал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«Сыновняя почтительность небеса в движение приводит, человеколюбие солнца сиянье открывает».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приподнял бровь и усмехнулся: «Недурно».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сочиняя своё, уже заметила, как Ли Жуй сияет от удовольствия, и поняла: и он писал заранее заготовленное. Почему-то стало скучно. Я взглянула на свой свиток, подняла его и смяла в комок. Ли Жуй, читавший с гордостью, опешил: «Сыцзы… что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все взоры устремлены на меня, я опустила голову: «Не дописала. И вышло плохо. Не стоит зачитывать».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взмахнула рукой. Кто-то принял у меня смятый свиток и подал ей. Мать развернула, взглянула и улыбнулась: «Хорошо написано». Она велела передать свиток по кругу. Дяди и тёти принялись наперебой восхищаться: «Исключительно!» Даже несколько учёных, прежде с пренебрежением смотревших на Ванъэр, сложили передо мной руки и произнесли: «Мужчине не уступит!»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похвал на душе стало ещё горше. Я опустила голову и уставилась на кончики своих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вздохнула, подозвала меня, прижала к груди, и я, уткнувшись в её одежды, прошептала еле слышно: «Матушка… это не я писала».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рассмеялась: «Знаю. Это Вэй Хуань за тебя сочинила, а ты потом Цуй Мин-дэ просила поправить».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взглянула на неё, но она наклонилась к моему уху и, словно открывая великую тайну, прошептала нечто общеизвестное: «И мои указы никогда мною не писаны. Прежде — секретари из ведомства, ныне — Ванъэр».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слегка задето, возразила: «Это не одно и то же». Голос прозвучал громче, чем следовало. Отец посмотрел на нас и с лёгкой досадой улыбнулся. Мать подтолкнула его: «Саньлан, продолжай судить об 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ко мне, она нежно ущипнула меня за щёку и, смеясь, сказала: «Всё то же самое». Потом приподняла мой подбородок, заставив взглянуть на собравшихся внизу, сунула мне в рот сласть и добавила: «Смотри хорошенько».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