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 коричневой повседневной одежде сидел в кресле с суровым лицом. Матушка расположилась рядом, и выражение её лица тоже было невесёлым.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 Ли Жуем вошли, лица родителей невольно просветлели. Не дожидаясь моих приветствий, отец поманил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подошла, оставив Ли Жуя стоять одного. Он бросил на меня взгляд, полный упрёка: «Вот предательница!». Я сделала вид, что не заметила, обняла отца за руку и ласково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как я давно тебя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детское тело влияло на сознание, но в этом мире я особенно полюбила капризничать перед родителями. Сначала мне это было непривычно, а потом стало самой собой разумеющимся. Если вдруг я в какой-то день не говорила с ними по-детски или не вела себя наивно, мне становилось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мои родители — самая влиятельная чета в мире, и поддерживать с ними хорошие отношения было в моих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«номинальный» отец, увидев меня, рассмеялся, подхватил и усадил к себе на колени. Мужчины этой эпохи были воинственны, даже среднего возраста мужчины чаще всего крепки и сильны, так что поднять моё хрупкое тело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притворной обидой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ты сразу к отцу, а меня и внимания не удостоила?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повернулась к ней в объятиях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не отпускал меня, шутливо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ты уже от папы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выскользнула из его рук, подбежала к матушке, взяла её за руку и подтянула к отцу. Затем, держа их обоих,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должны быть и папа,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смотрел на меня с нескрываемым презрением. В его взгляде читалось: «И тебе не стыдно? Тебе ведь уже двенадцать!». Я проигнорировала его, беззаботно улыбаясь и прижимаясь к родителям, пока они наконец не взялись за руки. Тогда я подбежала и к Ли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брат тоже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 натянутой улыбкой присоединился к нашей «игре». Хорошо хоть, он не был настолько глуп, чтобы меня разоблачить. Отец потрепал его по голове, матушка обняла меня за шею, и атмосфера между ними разительно переменилась. Поговорив о семейном, матушка первая завела серьёзную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сын уже подрос. Слышала, ты всё реже зовёшь евнухов, а предпочитаешь, чтобы тебя обслуживали девушки.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покраснел. Матушка, конечно, была в курсе забав знатных юношей. Видя его смущение, она смягчила тон, погладила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своими родителями стесняться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разговор клонится к щекотливой теме, я поспешно отвернулась, делая вид, что ничего не понимаю, и принялась теребить отцовскую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улыбкой отвел мою руку и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ты уже большая, как же можно так дурачиться?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папочкой я навсегда останусь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смеясь, обнял меня, погладил по голове и обратился к Ли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Чжину, ты уже в том возрасте, когда тебе пора кое-чему научиться. Осенняя Слива из покоев твоей матери и Маленькая Слива из моих — обе из добропорядочных семей. Отдаю их тебе в услужение.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человеком мягким: даже приказы отдавал изящно, словно советуясь. Матушка же, улыбаясь, стояла рядом, и даже в момент, когда она нежно обнимала младшего сына, от неё веяло незыблемым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Тао побледнела и тревожно взглянула на Ли Жуя, но тот даже не обратил на неё внимания. Отец, поняв ситуацию, с улыбкой взглянул на своего приближённого евнуха Гао Чанлина. Тот сделал едва заметный знак, и снаружи вошли две миловидные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их не узнала. Они семенили мелкими шажками, остановились в почтительном отдалении, синхронно поклонились. Отец спросил Ли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слегка приподняли головы. Было видно, что они смущены, показав лишь пол-лица, взоры опущены. Обе были стройными и нежными, что отличалось от модного в ту пору типажа пышнотелых красавиц. Возможно, дело было в юном возрасте — они ещё не успели полностью развиться.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пунцово покраснел, не решаясь поднять глаза, лишь украдкой бросил взгляд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Тао, казалось, вот-вот прокусит губу. Глаза её наполнились слезами, но она не смела показать их перед императором, лишь чуть опустила подбородок. Она была из числа приближённых матушки, отвечала за воскурение благовоний, а когда приходилось обслуживать таких важных персон, как я или Ли Жуй, — просто подавала чай. Мы относились к ней почтительно. Среди придворных Дворца Личжэн она считалась одной из тех, кто пользовался определённым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ей не позволялось плакать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не могла даже улыбаться по собственному желанию. Их выражения лиц всегда соответствовали настроению хозяев. Хозяева радуются — и они должны скромно улыбаться; хозяева печалятся — и они должны сдержанно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прославленную позднее эпоху Тан права человека оставались большой проблемой. Аристократические кланы процветали, простой народ бедствовал, знать предавалась роскоши и удовольствиям, простолюдины влачили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одна из причин, по которой я так и не смогла принять эту эпоху. Я всегда смотрела на всё глазами человека из будущего, и во многих вопросах у нас с современниками не могло быть общего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была принцессой, одной из самых знатных женщин своего времени. Мне не нужно было размышлять о чём-то глубоком — достаточно было мило улыбаться, капризничать, потом найти красивого мужа, родить пару смирных детей, а когда мой брат станет императором — снова начать мило улыбаться 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моя жизнь могла бы пройти в таком покое и беззаботности,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этого и желали для меня родители. Взгляните: они дали мне имя «Тайпин» — «Великий покой», а титул — «Чанлэ» — «Вечное счастье». Неведомый мне уезд Чанлэ воплощал в себе самые светлые надежды моих нынешних родителей на мою судьбу, так что его основная функция — обеспечивать меня деньгами — оказалась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конечном счёте я и не зависела от того жалкого жалованья. Хотя я ещё не достигла совершеннолетия, после того как Ли Жуй получил титул князя, отец пожаловал мне триста пятьдесят семей в качестве владения. Этими доходами управляла моя воспитательница, госпожа Ян. А различные подарки и личные средства, которые дарили мне родители, хранились у моей личной служанки Сяолан.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задумалась, Сыцзы? — ласково спросил отец, поднимая меня высоко в воздух. С детства здоровье моё было не самым крепким, отсюда и прозвище «Сыцзы». Сыцзы — имя мифического существа, которое, согласно учениям наставников, представляло собой нечто среднее между зелёным быком и носорогом, символ силы и здоровья. Насколько я могла судить, у этого тела, вероятно, было врождённое заболевание сердца, хотя стопроцентной уверенности у меня не было. В прошлой жизни я училась на врача в заурядном медицинском, но на втором курсе неожиданно умерла и очутилась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папа несправедлив, — полунаивно пожаловалась я. — Брату новых служанок подарил, а мне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снова рассмеялись. Матушка отпустила Ли Жуя, подошла и, пока я была в объятиях отца, ткнула меня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можем обделить нашу Сыцзы. Мы с отцом уже решили: подберём для тебя несколько женщин-чиновников, чтобы они составили тебе компанию в учёбе.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Женщин-чиновников? Я с подозрением взглянула на матушку и заметила, как она переглянулась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сын уже вырос, ему пора учиться вместе со старшим братом, наследным принцем, — пояснила она. — Ты же ещё мала, одной во дворце будет скучно. А здешние придворные слишком низкого происхождения. Поэтому мы с отцом решили выбрать для тебя в подруги девушек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Невесту для наследного принца уже присмотрели, ждали лишь свадьбы. А теперь, под предлогом составить мне компанию, они, по сути, подбирали кадры для Ли Жуя. Всё под моим именем, а заботятся о сыне! Фу! Я бросила косой взгляд на своего «номинального» брата и увидела, как он, заворожённый, уставился на Осеннюю Сливу и Маленькую Сливу, совершенно не замечая происходящего вокруг. Моё презрение к нему лишь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Тао быстро стала прошлым. Ли Жуй, получив двух служанок, с радостью затворился в своих покоях и зажил новой жизнью. На уроках он по-прежнему витал в облаках, а после занятий больше не болтал со мной, а спешил вернуться во дворец, оставляя меня одну томиться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