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повернулся и, схватив лапу кота, с совершенно бесстрастным лицом начал кокетничать перед Юй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Пэн Цзэфэн способен на такое, Юй Фэн представить не мог. Хотя умилялся он и кота, зрелище было поразительным. Весь гнев Юй Фэна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вернулась рассудительность: он понял, что у него нет права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когда ты стал таким мягким. Раньше ты хоть и был добрым, но имел чёткие границы, а сейчас… сейчас ты больше похож на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жареную свинину, — сказал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Вернёмся — накормлю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друзей Бай Яо считали, что такая девушка наверняка росла в благополучной семье, где всё шло гладко. Иначе откуда бы у неё взялось столько тепла? Человек, окружённый болью, не способен согревать других. А Бай Яо была добра, мягка и всегда готова помочь — прямо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фальшивая святоша, 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 всем относилась искренне. Причина, пожалуй, была в том, что сама она такого обращения никогда не знала. Вот и хотела быть к другим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чего недополучила сама, она желала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из-за болезни пропустила почти полсеместра. Когда же наконец вернулась в школу — долгожданную! — то стала мишенью для насмешек и издевательств. Худая, мелкая, от неё пахло лекарствами. Шутки становились всё злее, розыгрыши — всё беспощаднее.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постоянно появлялись пятна, домой она нередко возвращалась мокрой, а на лице часто красовались ссадины. Учителя советовали ей поискать причину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есть такая поговорка: если тебя никто не любит, значит, проблема в тебе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в своей комнате, а потом выходила к родителям с улыбкой и говорила, что в школе у неё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понимала, в чём её вина. Наверное, в том и заключалась причина её неприязни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Сомнения, грусть, тоска опутали её на всю подростковую пору. Единственным утешением служила бутылочка с желаниями, подаренная мальчиком с соседней койки, когда она лежала в больнице. Благодаря этому она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«Ведь есть же те, кто меня любит. Даже не зная моего имени, моих предпочтений, ничего обо мне — они всё равно могут меня полюбить».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самые тёмные годы отрочества, она стала сильнее. Раз не можешь изменить других — меняйся сама. Нельзя причинять боль другим только потому, что тебе самой больно. Она может дарить людям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Бай Яо случайно узнала об одной группе — небольшом сообществе, созданном жертвами травли. Она с радостью вступила. Впервые за много лет она нашла единомышленников! Все они прошли через боль, значит, должны понимать, как дорог свет. Бай Яо надеялась найти множество друзей, с которыми можно вместе стремиться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быстро отрезвила её: на собраниях они обсуждали лишь одно — как отомстить обществу! Идеи становились всё радикальнее, а на поздних этапах они уже составляли график, планируя акты возмездия по принципу «самоподрыва».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было множество: обвязаться взрывчаткой и подорваться в толпе, ворваться в школу с ножом и зарезать этих «злобных» детей с сияющими улыбками, устроить пир для всего района и подмешать в еду наркотики, взять кровь ВИЧ-инфицированного и впрыснуть её в вены жертвы после нападения…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Яо не могла поверить, что такое могут предлагать те, кто сам пережил издевательства. Зачем сеять ещё больше ненависти? Разве они не знают, как это больно — страдать? Почему они говорят об этом с таким азартом?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пыталась их остановить, но кто-то всё же совершил «самоподрыв», пока она недоглядела.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уголке больничного коридора и глядя на рыдающих родителей, она задыхалась от боли. Почему? Почему она не смогла это предотвратить…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были невинны. Зачем на них нападать? Разве месть не должна быть направлена на обидчиков? Такие мысли… Бай Яо опустилась на пол,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 в полицию 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ответила, что для возбуждения дела нужны доказательства, и попросила её остаться в организации в качестве осведомителя. Разумеется, для её безопасности к ней приставили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офицером оказался тот самый мальчик, который когда-то подарил ей бутылочку с желаниями и дал надежду. Его звали Хуа Миньань.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улики и записи, они сумели задержать одного из заговорщиков прямо во время преступления. Дело было закрыто, а в качестве награды им выделили небольшую сумму на путешествие. Так они оказались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казалось, они скорее столкнулись с призраками — кто бы не подумал о сверхъестественном, проснувшись в глухом лесу, хотя в памяти оставалась только вилла? Да ещё трое спутников пропали…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поездка не задалась, но для Бай Яо главное было то, что с ней Хуа Миньань.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руку человека рядом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больше не обидят. Теперь ей не нужно прятаться, чтобы выплакаться, а потом снова улыбаться. Теперь её улыбка будет идти от сердца. «Как хорошо, Бай Яо. Твоё счастье всегда было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глупыш, конечно,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история, известная Фань Сысину, включая характеры персонажей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 — саморазрушающаяся личность, сформировавшаяся в атмосфере ожиданий. Подсознательно стремясь к гибели, она раз за разом выбирала тьму вместо света, пока не встретила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Яо — жертва травли, которая, несмотря ни на что, сохранила любовь ко всему, что у неё есть. Она вступила в группу жертв, но постоянно пыталась удержать их от крайних форм мести. К счастью, она снова встретила того, кто спас её когда-то. К несчастью, он погиб, спасая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— девушка, которая, несмотря на все усилия, чувствовала себя ущемлённой и в итоге стала тем, кого сама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Сысин — пришелец. Его главная задача — изменить сюжетную линию, в которой главный герой Хуа Миньань неминуемо погибает, и обеспечить выживание героини Бай Яо согласно исходному сюжету. Ключ к скрытой линии лежит через Пэн Цзэфэна и Юй Фэна. В известной ему истории о них лишь вскользь упоминалось, но только следуя за ними, можно было выйти на «девушку» — босса, стоящего за всем, — и получить больше очков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Миньань — стажёр полиции, внедрённый в «организацию самоподрыва». Во время операции он проникся симпатией к Бай Яо, а позже, на вилле, полюбил эту сильную и добрую девушку. Он ценой жизни вытащил её оттуда, но погиб от руки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— сказал И Тинъюнь, глядя на духа дома, который уже ждал его у порога. Выражение его лица было радостным и ностальгическим, будто он встретил старого друга. — А ведь когда ты меня спас, был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Я думал, ты больше не приблизишься к этому дому, — произнёс дух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хотел, — ответил И Тинъюнь. — Но я не могу оставаться в этом мире надолго, поэтому пришёл вернуть тебе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раскрыл ладонь и показал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переливалась сине-зелёными оттенками, её узоры казались ледяными в этом потоке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амулет он выпросил у заклинателя духов. Это был не оберег, а предмет, позволяющий положить конец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без единого мгновения самоосознания… Пора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дух дома выразил глубочайшую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никаких привязанностей. Он продолжал существовать лишь потому, что никогда по-настоящему не жил, а значит, и умереть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такой подарок был истинным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давно уже нельзя было назвать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меняло форму вместе с эпохами. В самом начале… Хотя, пожалуй, никакого «начала» не было. Но когда оно впервые обрело форму, то стало рукотворной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перед ним появились острые колья.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щели между камнями заполнили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грозовой ливень смыл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