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князь Цзинь согласится предоставить людей, то генерал Цзи, командующий пограничной армией и имеющий его печать, не сможет отказать. Осталось лишь дать ему достойный повод для уступки. Ли Удуань, уверенный в себе, привел себя в порядок и с ясной головой отправился на переговоры с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Верхней столице Цинь Цзюнь по-прежнему недомогала. Лекарства были выпиты, сон продлился долго, но усталость и апатия не отпускали. После двух дней болезни она покинула Двор Бамбука и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лишь сказал, что Цинь Цзюнь еще молода, чрезмерные переживания истощили её дух, отчего и наступили слабость и упадок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это от Цинь Бяня не удалось. Тот пришёл в ярость, запретил Цинь Цзюнь вмешиваться в дело о разбойниках и отозвал направленных к ней с донесениями курьеров, повелев ей оставаться в резиденции принцессы 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дворца, у подножия стены, сошлись две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безнадёжно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 лекарь появляется и исчезает словно призрак. В старину я оказал ему услугу чашкой воды, и теперь он спас девушку тремя рецептами. Долг погашен, и найти его вновь — задача почти невозможная.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холодно усмехнулась, будто с трудом сдерживая гнев, и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Ван, подумав,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ныне ты привязалась к принцессе. Неужто забыла о нашем старом уговоре?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повернула голову, и взгляд её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нашла человека в зелёных сапогах с белым нефритом, имея лишь один ботинок? И всего за три месяца ты уже мечтаешь о мести?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торопить. Врага своего я ищу десятилетиями, как могу спешить за несколько месяцев? Просто страшусь, что ты сама позабыла, чего желаешь, — ответил Дядюшка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забывала о своём происхождении, — холодно бросила Цзи Сы, положив руку на пояс, откуда веяло явной угрозой. — Не лезь не в своё дело. А теперь — исчезни.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Ван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как только будут вести о лекаре.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 незамедлительно, — коротко отрезала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удалился, а она, повернувшись, принялась теребить в пальцах нефритовую подвеску с Золотым Вороном. Вдалеке показалась карета. Министр военных дел в парадном облачении поспешно выскочил из неё, предъявил у ворот печать и, зажав под мышкой деревянный ларец, стремительно скрылся за дворцовыми вратами.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Цзи Сы вернулась в резиденцию принцессы через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конец февраля, но в Верхней столице по-прежнему не веяло теплом. Цинь Цзюнь, укутавшись в толстую шубу, лениво возлежала в плетёном кресле, прижимая к рукам грелку. Она только что проводила Драгоценную наложницу Цзи, навестившую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она? — лениво поинтересовалась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Цзиньсю, поднося ей ложку с лекарством,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скривилась, с трудом глотая горькое снадобье: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знаешь? Ты же в курсе, что у неё сегодня приступ. Как могла допустить, чтобы она шаталась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Таоцзы, подбрасывавшая уголь в печь, вступилась за Цзиньсю: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Да кто её, госпожу Пинь, удержит? С утра принялась — все пионы да падубы в том саду обкорнала, потом искусственную гору вдребезги изрубила. Целый сад погубила. Схватила меч — да в главный зал метить! Эти цветы-деревья разве не дороже иного человека выходят? Да где ж им такое вынести?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с засахаренным фруктом за щекой,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человеческая жизнь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 тут же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Пионы, что госпожа Пинь обкорнала, стоили сотни лян серебра! Принцесса из своей казны деньги взяла, чтобы долги наследника покрыть, а теперь, поди, самое ценное во всём чертоге — эти самые цветы да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тотчас покраснела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Принцесса мне счётность вести доверила, веду, а тут — раз! — половина денег как не бывало. И пожалеть-то нельзя? Ладно! Не мои это деньги, приданое принцессы! Пропадают — так пропадают, не мне судить! Нагрубила я — сама за планкой для рук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потерла нос, сознавая: сокровища в казне шестая принцесса четырнадцать лет копила. Сумма вроде и немалая, но если на годы поделить — не такая уж и огромная. А тут разом половина убыла — конечно, сердце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Планку отменяю, — остановила её Цинь Цзюнь. — Жаль мне мою Сяо Таоцзы наказывать. Знаю, заботишься. Пусть твоим наказанием будет полы 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Таоцзы, утирая слёзы, хныкала: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добра принцесса! Столько-то денег,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Иного выхода не было. Земли Цзинь от Верхней столицы на отшибе, чиновники на них особого внимания не обращают. Министерство финансов в военных расходах всегда скупится, а прочных связей у Ли Удуаня в столице нет. Кто ж лишние деньги 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фураж средства нужны, и на помощь пострадавшим от бедствий. Война — дело самое что ни на есть затратное.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зевнула Цинь Цзюнь и протянула руки. —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Цзиньсю отставила блюдечко с засахаренными фруктами, и в покои, окутанная свирепой аурой, вошла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подхватила Цинь Цзюнь на руки, отнесла в опочивальню на кровать и кратко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закрывай.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приступы ещё и смелости прибавляют?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вторая глава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Цзянчжоу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феврале Цинь Цзюнь по-прежнему коротала дни в кабинете, упражняясь в каллиграфии и чтении. Она любила древние хроники и всяческую занимательную литературу, велела натаскать целую кучу книг, чтобы развеять скуку затворнической жизни, и целыми днями, свернувшись калачиком на низком лежаке у печки, перелистывала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тишина, нарушаемая лишь потрескиванием раскалённых углей. На соседнем табурете громоздилась стопка книг: «Четверокнижие» и «Пятикнижие», стихи и поэмы, «Искусство войны» Сунь У, трактаты о механизмах и стратегии — всё это было приготовлено для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Цзюнь, нахмурившись, перевернула страницу. На обложке значилось: «Мо-цзин».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Неведомо, каким образом книга, которую Цинь Цзюнь читала для развлечения, оказалась в руках у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сменить уголь Цзиньсю прервала её раздумья. Цзи Сы отложила занимательное чтение и спокойно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мечом помашу.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Принцессе лучше на ветер не выходить, — возразила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наблюдала, как Цзи Сы и Цзиньсю вышли в двор для упражнений. Резиденция принцессы хоть и обширна, но всё же находится в пределах дворца — для воинских тренировок места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слухи, что с разбойниками в основном покончили. На всё про всё, если дорогу вычесть, ушло около полутора месяцев. Ли Удуань даже отыскал в юаньском разбойничьем логове карту — план оборонительных сооружений Цинь-Чжоу. Города Жумучи были ими изучены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доказательства того, что юаньские солдаты прикидывались бандитами, были налицо, и все связанные с этим дела перешли в ведение командующего пограничными войсками, генерала Цзи. Случай вызвал при дворе немалый переполох — все ругали юаньцев, что те стали такими продуманными.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обнаружения похищенной карты в землях Цзинь усилили патрулирование. При дворе воцарилось напряжение — все страшились повторения событий шестилетней давности, когда юаньские войска прорвались через гору Хэншань.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Хэншань — ключевой рубеж на пути в глубь земель Цинь-Чжоу, связующее звено с землями Цзинь. Прямая дорога ведёт на Сайнань и Сайбэй, далее, миновав Юнъань, — в Цзяннань, а затем и в Центральную столицу. К северу же, за неспокойной рекой, лежит Верхняя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Южные земли тучны и плодородны, народ живёт в достатке, но безопасность там под угрозой. Внутри границ государства слишком много укоренившихся знатных родов и удельных князей. За Хэншанем же, да и на западе, рыщут голодные волки: юаньцы, жуны-ди. Лишь Западный Цзян состоит с Цинь-Чжоу в союзе, остальные — норовят укусить. Верхняя столица, что притулилась у подножия горы Цзюнь, слишком долго почивала в безмятежности.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молча слушала, помогая Драгоценной наложнице Цзи с рукоделием.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вчера княгиня Цзинь о тебе вспоминала. Я и сказала — нездорова ты, принимать гостей не 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Цзюнь задержался на вышивке.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 Цзинь, должно быть, собирается отбыть?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да. Слышно, старый князь Цзинь сильно занедужил. После того как при поимке разбойников отыскалась карта, государь собирался вменить ему небрежность, но увы... недуг подлинный. Наказать — остудишь сердца южных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наказать — как тогда народу в глаза смотреть? — заметила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наложница Цзи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 делами в землях Цзинь заправляет старший побочный сын князя Цзинь. Наказание, конечно, будет, но указ, поди, ещё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вечер Цинь Цзюнь вернулась в резиденцию и получила письмо от Ли Удуаня.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Расследование его принесло плоды. Он писал, что князь Цзинь и вправду болен, да уже больше полугода. Вести об этом достигли Верхней столицы лишь после приезда сюда княгини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княжеской резиденции же вовсю бушуют страсти вокруг наследования титула. Все семейства внешне соблюдают приличия, но втайне грызутся меж собой. Когда Ли Удуань явился с визитом к князю Цзинь, его принял чиновник из свиты одного из побочных сыновей. Чиновник тот, получив кое-какие знаки внимания, за две трапезы выложил Ли Удуаню все внутренние дела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