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Фушу тоже очень хотел, чтобы император всё обдумал. В основном потому, что репутация этого военачальника была не из лучших. Хотя он и не знал поражений, но славился жестокостью и кровожадностью. В ежегодных военных расходах, предоставляемых ко двору, никогда не было статьи «содержание пленных». А куда же девались пленные? Говорили, что к западу от города Полумесяца лежит пустыня, где камни и песок навеки окрашены в тёмно-красный цвет крови. Когда поднимается ветер, слышны стоны и плач, словно это город, где заточены десятки тысяч злобных духов — мрачный и леденящий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Сановники часто подавали доклады, увещевая императора. Они мягко намекали, что хотя третий принц и стяжал великие военные заслуги, убивать пленных — дело не слишком человеколюбивое.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Юй, восседая на троне, безразлично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пленных… Кто из вас, почтенные сановники, видел это своими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воцарилась гробовая тишина. Северо-запад — суровый край, вечно полыхающий войнами, кто ж туда поедет? Но ведь принц никогда не запрашивал у двора средств на пленных — это же 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терпеливо разъяснил: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мой младший брат, печётся о скудости казны, все эти годы экономит и содержит тех пленных на своё жалованье.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это было столь же фантастичным, как если бы пленные могли жить, питаясь одним лишь северо-западным ветром. Но раз уж Сын Неба так изрёк, большинство сановников благоразумно прикусили язык. Лишь один упрямец продолжал горланить: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жалованья принца, кажись, далеко не хватит на содержание стольких пленных.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вы, господин Цянь, ведаете, что это — крупный расход? — Лян Юй приподнял веки и с превеликим благодушием взглянул на него. — Что ж, тогда пожертвуйте своё годовое жалованье, дабы помочь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господа, почуяв неладное, поспешили под благовидным предлогом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никого не осталось, Лян Юй стёр с лица фальшивую улыбку, выхватил кисть и в ярости начертал: «Побольше бы поменьше мне проблем!»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Написав, запечатал красным воском, присовокупил телегу золота да тридцать бочонков вина и отправил со скоростью ночного ветра в Северо-западный военный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 с грохотом покинул Королевский город, и всем стало ясно: благоволение императора к князю Сяо написано у того на лице крупными иероглифами.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никто не смел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Фушу считал, что такой человек, хоть и был грозой на границах, но как только речь заходит о женитьбе и семейной жизни, оказывается слегка… Ладно, не слегка. Совершенно, абсолютно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Наньюань, выслушав, тоже ощутила, будто гром среди ясного неба. Она-то всегда мечтала выйти за хлипкого да учтивого юношу, а тут вдруг — кровожадный душегуб. Пропасть между мечтой и реальностью оказалась столь велика, что она, сжимая в руке платок, бросилась к закадычной подруге выплакаться. Выплакавшись, домой возвращаться не захотела и забилась в чайную слушать сказителя.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Лю Сюаньань, помахивая своим веером, неспешно пришёл за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 — в доме лишь он один был бездельником.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Наньюань, ухватив брата за руку, принялась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я должна за него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 именно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Наньюань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людей режет, словно репу.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счёл это нормальным — защита рубежей не похожа на истории сказителей, где вечно весна да осень, соловьи да ласточки. Но объяснять сестре он поленился, лишь невнятно промычал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самого горького, Лю Наньюань уже на глазах слёзы наворачивала: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скажи, будь ты на моём месте, будь тебя выдают за принца,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на твоём месте и будь я выдан за такого человека… — Лю Сюаньань задумался. — Пожалуй, в озеро бы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тех пор, как он прыгнул в озеро, родители о переписывании книг и не заикались.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Наньюань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Сюаньань, опираясь на личный опыт,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Лю Наньюань хлопнула ладонью по столу. — Выберу-ка я благоприятный день да в озеро сигану!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неподалёку другая компания слушала, разинув рты… В особенности остолбенел заместитель командующего. Что же до самого Лян Шу, восседавшего рядом, то тот сохранял вид ленивой непринуждённости, грозные брови его были расправлены, а палец отстукивал по краю чашки в такт рыбацкой песне за окном — словно он вовсе и не слышал разговора соседних брата с сестрой. На юг он прибыл не по военным делам, а потому тяжёлых доспехов не надевал. Император же, полагая, что на смотрины надо являться в человеческом облике, велел срочно сшить десять новых нарядов. Облачившись в один из них, с золотой короной на чёрных как смоль волосах, в переливающемся чёрном халате, да с длинным мечом в руке, Лян Шу выглядел столь же статно, как знатный молодой господин, выехавший на прогулку. Не успел он в чайной и чашки чая опустошить, как перед ним упали уже три платка с вышитыми утками-мандаринками.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компания как раз направлялась в город Белого Журавля на встречу с Главой поместья Лю, ибо император свято верил, что это — потрясающий, небывалый союз, и непременно хотел, чтобы его холостой брат воочию узрел госпожу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Шу: «Ваш подданный брат…»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Юй: «Военные расходы — пополам.»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Шу: «Завтра же отправляюсь в город Белого Журавля.»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Юй: «Чудесно.»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подчиненные взахлёб рассуждали: с такими-то заслугами, да с такой-то внешностью, разве наш принц не лакомый кусок где угодно? Вдруг госпожа Лю вгорится в него взглядом, вытащить не сможет, и жизнь положит, лишь бы за него замуж выйти? Как же тогда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тревожно, очень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 тебе, — тревожились зря. Барышня не просто не хотела — она готова была скорее в озере утопиться, чем за него замуж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неловко, как позорно!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 с сестрой Лю удалились, заместитель осторожно обернулся и принялся внимательно разглядывать Лян Шу с его едва уловимой усмешкой, стараясь, чтобы голос прозвучал как можно более проникновенно и преданно: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всё же в поместье Белого Журавля отправляемся?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отпустил край чашки и едва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опустилась, окутав весь город Белого Журавля шелестящим мелким дождём. На отсыревших каменных улочках дрожали отражения фонарей — тишина, что бывает лишь в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сидел за столом, прикрыв глаза и неспешно внимая звукам дождя за окном. Яства на столе оставались нетронутыми. Видя, что пар вот-вот спадёт, заместитель поскрёб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Звали его Гао Линь. С малых лет он околачивался в северо-западном военном лагере, с десяти лет топтал поля сражений, не раз был на волосок от гибели. Ныне и заслуги имел, и положение, вот только свету повидал мало — дальше города Полумесяца не выезжал. Потому-то Лян Шу и взял его с собой в поездку в цветущий Королевский город — желал добра. Кто ж знал, что по пути подвохнется девица для смотрин.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Лян Шу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глазеть на меня до рассвета?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Гао Линя по-прежнему был прикован к лицу Лян Шу. Он и сам недоумевал: даже если отбросить положение и заслуги, разве одной этой внешности недостаточно? Никак не дойдёт до того, чтобы смерть предпочесть браку! Надо сказать, госпожа Лю — совсем глазастая. И не хочешь замуж — так не хочешь, зачем же в чайной реветь? Гляди-ка, моего принца теперь и еда не прельщает, совсем как брошенная жена в покоях затосковал.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Раздумывая так, он нарочито смягчил голос и с участием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девушкой — ни за кого, кроме Вашего Высочества, не пошла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Лян Шу дёрнулось почти незаметно. Он поднял голову, а Гао Линь, входя в роль, тут же сделал томный, влюблённый взгляд. Пламя свечи колыхалось, отбрасывая сдвоенные тени. Лян Шу смерил его взглядом, почувствовав головную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меня подальше впредь.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хоть пару кусочков съешьте? Утка с корицей ничего. Съем — и сразу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скосил глаза на жирную утку на столе — аппетита всё не было. Как раз в этот момент за дверью появился гонец с письмом. На оттиске печати — серпик луны. Чэн Суюэ.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названой сестрой Гао Линя и с рождения жила в военном лагере. В детстве, когда красоты не разберёшь, была дикаркой, что в грязи валяется. А выросла — день ото дня хорошела. Способная была: в бою — на коня, в мирное время — счёты, и готовить умела, и лечить. Вот только книг читала маловато, «чжи-ху-чже-е» толком не различала.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с недоумением развернул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в город Белого Журавля спешить, взяла да письмо, как учёный, написала… Ого! Да её похитили?!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в этом послании весьма искусно изображала слабую и беззащитную барышню. Жаловалась, что, проезжая мимо горы Укрощённого Тигра, была похищена шайкой разбойников, и просила брата и третьего господина, получив письмо, немедля, ни дня не мешкая, лично явиться с золотом для выкупа.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не мог взять в толк: коли эти люди смогли Аюэ похитить, то уж ловкости им не занимать. Чего ж тогда разбоем промышлять? Да и лагерь на горе Укрощённого Тигра строить — там восемнадцать вершин кряду, опасных да крутых, древние деревья до небес, обезьяны на толстых лианах, словно призраки, целый день раскачиваются. Дождь пройдёт — даже камни плесенью покроются. Кто же, сытый по горло, там жить 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— не её соперники.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