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Чэнь, она и правда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веришь? — Госпожа Чэнь нахмурилась. — Девушка и вправду тобой заинтересовалась. Если бы не дела, она бы не ждала два месяца, чтобы о тебе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госпожа Чэнь даже немного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должен проявлять инициативу сам. Нельзя же позволять девушке окольными путями о тебе выспрашивать!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проявил, — возразил Се Янь. — Вот, в прошлый понедельник мы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Чэнь: «Что? Расписались? С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не с Чжоу Ин — иначе та не стала бы о нём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тем, с кем Чжоу Ин встречалась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подпиравшая подбородок рукой, от неожиданности чуть не стукнулась им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инстинктивно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не могла прийти в себя, смотря на него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Чжоу Ин ведь с тобой встречалась,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она встречалась ещё с одним, — объяснил Се Янь. — И я как раз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не сдержал улыбки, и всё его лицо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заинтересовалась, а я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Янь хочет что-то добавить, она быстро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дай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много, и мысли госпожи Чэнь спутались, словно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выпить чаю —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же говорила, что уезжала в командировку на два месяца? Как она после Се Яня умудрилась ещё с кем-то встречаться? И главное — как тот, с кем она встречалась после, сошёлся с самим Се Янем, и они расписались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 кем Чжоу Ин встречалась до или после, — оба были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видя, как госпожа Чэнь мучается, решил тихо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свою первую встречу с Гу Юйчэнем, он снова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в ресторане 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 обеденный перерыв. Се Янь и Ли Цзэцинь решили перекусить внизу. Едва Се Янь устроился в угловом диванчике, как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вы работаете в YC?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голос Чжоу Ин запал ему в душу, но её высокомерный, придирчивый тон запомнился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 и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Чжоу Ин сидел мужчина — спиной к Се Яню, так что лица его разглядеть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лишь слегка любопытен, глянул — и отвернулся,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услышал ответ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одно слово выдавало приятный, низкий тембр, бархатистый и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Цзэцинь тихо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Бас-профундо.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счёл голос красивым и стал невольно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позвала официанта, заказала несколько блюд и передала меню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воду,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удивился, 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еду с собой, поем позже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Чжоу Ин было на грани. Она глубоко вдохнула, стараясь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ей сказали про перспективную работу в YC, машину и квартиру, она бы уже давно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не пытался заговорить, сидел неподвижно, словно погружённый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подслушивая, тихо пробормотал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его месте, я бы уже пол продырявил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передал меню официанту и снова глянул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Неловко? В тот день он, кажется, ощущал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 соседним столиком длилось недолго. Чжоу Ин, явно не отличавшаяся терпением, нарушила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говорить прямо. Я хочу, чтобы мой будущий муж имел машину, квартиру и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красивое лицо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Ин, ненадолго вспыхнувшие, снова потухли. Все знали: чтобы сохранить исторический облик, старый район не трогали, так что тамошняя недвижимость в городе К особой ценности не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машина хоть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или нет? «Вроде как» — это что за ответ? — Чжоу Ин нахмурилась, и её интерес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 марки «Феникс» 1996 года выпуска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мужчина это произнёс, Ли Цзэцинь как раз пил воду — и чуть не поперхнулся, закашлявшись и фыркнув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Чжоу Ин и мужчины. Они оба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похлопывая Ли Цзэциня по спине,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друг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Его взгляд встретился с глубокими, тёмными глазами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Се Яня словно остановилось. Через мгновение оно вновь забилось — но всё тело пронзила странная, сладкая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по моему вкусу нарисован».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Ин, и без того злая, теперь ещё больше разозлилась, поняв, что этот унизительный момент увидел её предыдущий «кандидат». Она схватила стакан с водой и плеснула ею мужчине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Юйчэнь, ты надо мной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зло посмотрела на Се Яня и, громко стуча каблуками,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выражала такую ярость, что, казалось, вот-вот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же, словно заворожённый, не отрывал взгляда от мужчины. Увидев, что того облили, он взял со стола салфетки и подошёл к его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вытритесь.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мокрый и несколько непрезентабельный, он не терял привлекательности — напротив, в этом была какая-то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намокнув, стала полупрозрачной, смутно обрисовывая крепкий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сглотнул, с трудом переведя взгляд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словно сам не свой,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свидании? Какое совпадение, я тоже недавно 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перестал вытираться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уловил намёк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едва пришедший в себя, услышав этот диалог,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Янь, — представился Се Янь, садясь напротив и начиная официальную часть знакомства. — Се — как «благодарность», Янь — иероглиф из двух «огней».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договорились «попробовать», а уже потом знакомиться — странноватый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видел в этом проблемы. Один представился — другой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Юйчэнь, — назвался мужчина. Его низкий голос звучал теперь с лёгкой усмешкой, отчего становился ещё более чарующим. — Гу — как «опека», Юй — как «встреча», Чэнь — как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Гу Юйчэнь нашли общий язык мгновенно. Если бы не скорый конец обеденного перерыва, они бы, наверное, говорили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пришёл сюда пообедать с Се Янем, но в итоге остался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глядя на еду перед собой, и внезапно ощутил: весна его двадцатилетнего одинокого друга наконец-то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ресторана они расстались. Се Янь долго смотрел вслед удаляющейся фигуре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