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План, по сути, был прост: «Око за око». Однако детали его оказались дерзкими до безрассудства — такое мог выдумать разве что Горький даос, и невольно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боевых искусств решили провести под эгидой Усадьбы Восьми Ветров по двум причинам. Во-первых, Ван Чэнцянь был втянут в это дело против воли и питал лютую обиду на Павильон Недеяния, а потому должен был выложиться по полной. Если же он проявит нерадение, Тан Юаню стоило лишь шепнуть о его роли Павильону — и даже будучи гениальным мечником, Ван Чэнцянь не устоял бы против полчищ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репутация Усадьбы Восьми Ветров была изрядно подмочена. Хотя Меч Чэнцянь и славился в речных кругах, один из трёх старейшин усадьбы был отъявленным негодяем, и многие в мире боевых искусств Усадьбу не уважали. Она не была подобна Удану или Шаолиню — столпам севера и юга, чей авторитет оспаривать не смели. Будь Турнир организован ими, и объяви они о владении Печатью Счастья и Несчастья, число охотников помешать сократилось бы вдвое, и вода не замутилась бы так, как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Горький даос сумеет привлечь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молодой герой Ван, слыхал, учитель Горького даоса был старым другом моего наставника из Долины Персикового Цвета. Он с детства рос при учителе, вот мы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Чэнцянь отреагировал с прохладцей, и в голосе его сквозила неприкрытая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Юаня, конечно, врагов хоть отбавляй, но и друзей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был известен и радел об Усадьбе, нельзя было отрицать, что её дурная слава, особенно история с убийством девушек, превратила Усадьбу в место полуправедное-полуразбойничье, что создавало ему немалые трудности в общении. Услышав, что он из Усадьбы Восьми Ветров, люди начинали косяться. У кого в роду не было юной сестры или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Тан ценит долг и дружбу, хоть порой его прямота и обижает, — вступился Шэнь Дуань, пытаясь и Ван Чэнцяня приободрить. — Но те, кто узнаёт его ближе, становятся друзьями. Ты, молодой герой Ван, хоть и страдаешь из-за репутации усадьбы, но всё же признан одним из десяти великих мастеров нашего времени, известен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великих мастеров? Не напоминай. Мы оба знаем, чего стоит этот список. Если судить чисто по мастерству, я и в двадцатку-то едва вхожу. — Ван Чэнцянь показал два пальца. — Просто старые чудовища ушли в тень, вот нам и достались 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«старыми чудовищами» Ван Чэнцянь подразумевал таких патриархов, как мастер Жоку, даос Юйсюй и старец Лазурного Моря. Эти люди давно удалились от мира, и со временем их перестали включать в какие-либо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Горький даос — мастер интриг. Меня преследовал Павильон Недеяния, многие видели, как я, раненый, падал с городской стены. Но он вместе с Возрожденным Ямой сумел всё замести. Все, кто знал, что я взял поддельную Печать, мертвы, а вместо меня подсунули чей-то труп. Теперь, какие бы могущественные покровители ни стояли за спиной у тех из Павильона, найти меня им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Горький даос и впрямь знает толк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отлично понимаю, зачем он использует меня и зачем Усадьбу. А ты? Понимаешь ли, зачем он использует тебя? Лишь из-за старой дружбы? Друзей у него по всей реке, почему же ты удостоился 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Шэнь Дуань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была кровная вражда с новой фракцией Павильона Недеяния, и сцена гибели Юнь преследовала его каждую ночь. Использовать Шэнь Дуаня — значило обрести верный клинок. А ещё потому, что у него была подлинная Печать Счастья и Несчастья, обретённая по воле случая. Он понимал, что владеть такой вещью — и благо, 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Долина Персикового Цвета. Долина активно взаимодействовала с другими школами, и её поддержка заставляла даже тех, кто не желал ввязываться, крепко задуматься. Если Павильон Недеяния пойдёт в атаку, Усадьба Восьми Ветров и Долина станут ему щитом, обеспечив путь к отступлению. Усадьба и Долина были могущественны и вряд ли понесли бы серьёзный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даос и впрямь мыслил хитро и расчётливо.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он Ван Чэнцяню.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**(Двадцать пятая)**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Приречный павильон стоял на границе Хунаня и Хубэя, словно флаг, встречающий и провожающий путников. Здесь отдыхали странники, здесь литераторы предавались вдохновению. Это было самое оживлённое место в мире боевых искусств, где рождались и умирали самые невероятные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 договаривался с хозяином, когда с верхнего этажа бесшумно спрыгнул воин в облегающей тёмной одежде. Не дав Шэнь Дуаню разглядеть себя, тот совершил невероятный прыжок с места и вновь исчез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 даже бровью не повёл и продолжил давать указания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 номер ведро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Шэнь Дуань поднялся на второй этаж, незнакомец выбрался из укрытия и шлёпнулся за соседний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пронесло. Игла персикового цвета и впрямь не подводит. Парень снова вырос в мастерстве, чуть не успел схватить меня за запястье — едва ноги унёс.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красовалась маска с изображением синеликого демона, страшная и отталкивающая, но люди редко задерживали на ней взгляд. В речных кругах чудаков хватало, и таких лучше было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герои, что ныне на слуху, все на особом счету. Коли не желаешь отставать, стоило бы ученика взять. Обучь как следует — и он мог бы с ними потягаться.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ещё один человек, на вид лет пятидесяти с хвостиком, но голос его звучал молодо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старею. Раньше и думать не желал, чтоб кто-то меня обошёл, даже ты мне не указ был. Но с тех пор как тот парень умер, словно все силы, что в него вложил, с ним и ушли. И пропал весь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налил вина из кувшина и, сняв маску, опрокинул чашу одним махом. Теперь его лицо предстало во всей красе — очень молодое, можно было дать лет двадцать пять, не больше. Но в голосе звучала такая усталость, будто ему за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странных человека, чьих имён мы не знаем. Назовём их «Молодоголосый» и «Староголосый».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целых двенадцать кувшинов вина, и «Староголосый» пил, а «Молодоголосый» лишь наблюдал. Они болтали о молодых героях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только что прошёл, — Игла персикового цвета, самый приметный из десятки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родимого пятна?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из-за запаха лекарств. Когда я к нему приблизился, аромат ядов из его рукавов едва не сбил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ядов и снадобий, да ещё и с поддержкой Долины Персикового Цвета за спиной — как тут не прославиться? — «Молодоголосый» наконец взял чашу, но налил в неё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мазила же ты… — «Староголосый» фыркнул. — В другой раз без меня пей. — А чтобы прославиться, одной поддержки мало, своё мастерство нужно. Кстати, ты же раньше в Долине Персикового Цвета с учеником своим торчал, разве не в курсе, какого ученика они там заполучили?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Дуань, действительно парень с талантом. Я тогда все мысли о том, как ученика от яда избавить, так что на новичков в Долине и внимания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 ныть! — «Староголосый» слегка стукнул чашей о стол, и из стоящей рядом коробки выскочила одна палочка, помчавшись прямо к «Молодоголосому». Тот, не меняя выражения лица, будто невзначай поднял руку и перехватил её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