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изо всех сил пытался вспомнить лицо всадника, но так и не смог. «Нет, не помню. Самый обычный человек»,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мне показалось, он был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вам просто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Сян подумал и согласился. Обычно он никогда не вставал так рано, наверное, просто не выспался. Успокоив себя этой мыслью, он махнул рукой и отправился домой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как только ворота усадьбы Тан открылись, слуги уже начали готовить завтрак. Через задние ворота вошёл продавец овощей, корзины которого ломились от свежей, покрытой росой зелени. Всё в нём было обычным, но, войдя, он сбросил корзины и направился прямиком в покои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замаскированный Тан Юань. Неизвестно, где он раздобыл эти овощи — купил или стащил. Хотя его навыки маскировки и уступали Тысячеликому, они всё же смотрелись убедительно. Он легко пробрался в свою комнату, едва не был принят слугой за вора и вышвырнут, но Тысячеликий вовремя вмешался, пригласил его внутрь и предотвратил позор — быть изгнанным из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вы наконец вернулись. — В следующий раз я не возьмусь за ваши дела, а то рискую головой, — Тысячеликий, впустив Тан Юаня, начал жаловаться, пока тот садился отдыхать. — Это же преступление против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знал, что Тысячеликий не боится смерти. Даже если тот и сомневался в себе, кто в мире мог быть уверен? Просто император слишком грозен, да и Тысячеликий хотел выжать побольше денег. Тан 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обошлось. Позже велю казначею добавить вам, купите своим ученикам чего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 Тысячеликий хлопнул в ладоши. — Давайте сменим одежду. Если бы вы не вернулись сегодня, завтра мне пришлось бы идти к вдовствующей императрице на праздник, а я бы и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уже снял маску и вытирал с лица снадобье, которое нанёс для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Тысячеликий действовал куда быстрее. Проведя пальцами по краю кожи, он создал небольшую складку, затем аккуратно подцепил и стянул маску, будто снимал одежду. Правильные, приятные черты лица мгновенно сошли, обнажив обычное лицо портного.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 — Тан Юань передал Тысячеликому одежду продавца овощей, давая знак обменяться ролями и выйти через чёрный ход. — Позже подыщу для вас крупный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крупный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Узнаете, когда появится. Я и вернулся-то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Сможете продать мои залежавшиеся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Ваши «одежды» скоро станут дефицитом, не забудьте цены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обменявшись ролями, Тан Юань больше не притворялся хворым отпрыском дома Тан, а Тысячеликий, получив хороший куш, радостно закинул корзину на плечо и ушёл, прихватив с собой и сегодняшнюю зелень для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из дворца пришли люди, чтобы вызвать старшую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Двойной Девятки, он же День старших, стал особым для вдовствующей императрицы с тех пор, как она получила этот титул. Каждый год она призывала всех принцесс и неженатых принцев, чтобы устроить пиршество. Чем старше человек, тем больше он боится одиночества. Даже Тан Юаня, что вечно в разъездах и с кем не всегда связаться, дважды насильно возвращали для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ничего особенного не происходило — просто все собирались полюбоваться хризантемами и выпить вина, но весь смысл тонул в лести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таковы правила, и никто не мог их избежать. Разве что Тан Юань мог бы найти себе жену, но в его положении это было бы несправедливо по отношению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после двадцати лет он по-прежнему должен был являться во дворец, в то время как другие принцы и принцессы, достигшие пятнадцати, могли не участвовать. Он был единственным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тоже была в таком положении. Сейчас вдовствующая императрица уже не так бодра, чтобы всем управлять, поэтому организацию праздника Двойной Девятки взяла на себя госпожа Тан. Нужно было найти тонкий баланс между роскошью и скромностью, нюансов —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Тысячеликий ушёл, иначе он бы точно не справился с таким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ведь сын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вспомнила. Когда старшая принцесса родила Сяо Юаня, я была ещё девушкой. Он был таким милым, как шарик, словно большой юаньсяо на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хотела его поцеловать. Как быстро время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принцессы, уже ставшие бабушками, продолжали обсуждать его жизнь. Некоторые даже пытались сосватать ему хороших девушек, окружали и донимали больше, чем тренировки. Но нельзя было просто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выработал невероятную стойкость к таким разговорам, отвечая на все слова заботливых тётушек односложными «да-да» и «хорошо-хорошо».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видимо, понимали, что бесполезно мучить взрослого племянника, и переключались на старшую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Юань уже устал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сидела рядом с вдовствующей императрицей на почётном месте, перед ней были разложены различные закуски, тщательно отобранные слугами. Она чистила мандарин, аккуратно удаляя белые волокна, и беседовала с гостями. Её отношение было ещё более спокойным, чем у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детей своя судьба. Юань с детства был слаб здоровьем. Если он будет жить спокойно, я, как мать, буду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Юаня часто использовала его слабое здоровье как щит, что было куда эффективнее его односложных ответов. Но, увы, он не мог так же отшутиться перед тётушками, которые были почти ровесницами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Принцессы и княжны, видя, что она не беспокоится о замужестве сына, тоже поддержали её. В конце концов, это был не их ребёнок, зачем им вмешиваться в чужие дела? Тем более в такие серьёзные, как брак, где можно было только нажить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слов выделился один голос. Он был настолько ясным, что пробился сквозь шум зала, как цветок, возвышающийся над остальными. Все замолчали и устремили взгляды ко входу. Тан Юань тоже обернулся, но заметил, что несколько принцесс, занимавших более высокое положение, казалось, узнали голос. Они переглянулись, поправили свои наряды и сели прямо, смотря вниз, словно стараясь выглядеть надменно.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принцессы, хоть и не славились дружелюбием из-за своего высокого положения, обычно не смотрели на других свысока. Кто же был за дверью, что заставил их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Юань размышлял, за дверью наконец раздалось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родству она приходилась ему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редко видел её. В детстве мать редко брала его во дворец ради его безопасности, а императрица, по неизвестным причинам, не пользовалась благосклонностью императора. Она появлялась только на обязательных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Тан Юань видел старшую сестру Лю Хэня чаще, чем настоящую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праздник Двойной Девятки, не самое важное событие. Почему же императрица, обычно не покидавшая дворца, решила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