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отлично. Для начала подайте ваши лучшие блюда,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Тан Юань, не церемонясь, сразу подозвал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мне две рыбы. Одну на пару, другую в соусе. И чтобы были самые свежие, самые-самые свежие.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рыбы ты один осилишь? — Госпожа Цзы искоса взглянула на него, подумав, что этот человек совсем не стесняется. А Тан Юань меж тем уже вытащил из подставки пару палочек, обтёр их рукавом и принялся выковыривать утиные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были яйца, замаринованные в Тереме Дымной Воды! Те самые, что Госпожа Цзы припрятала в погребе и доставала лишь иногда, чтобы побаловать своих работников. Как он их раздобыл?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с удовольствием ковырял желтки, засовывая их в рот и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буду есть один? Скоро ко мне присоединится кое-кто. — А яйца у вас —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а яйца эти откуда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Давеча слуга дал, сказал — сам не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сделал невинное лицо. На самом деле, это он сам выпросил их у слуги. Даже самый бестолковый работник Терема Дымной Воды не стал бы отдавать хозяйское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Цзы, женщина прямая, поняла, в чём дело, и отнеслась к Тан Юаню с великодушием: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на здоровье, герой. В моём тереме я ручаюсь лишь за одно — вы будете сыты и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приношу свою благодарность, госпожа. — Кстати, осмелюсь спросить: в Павильоне Недеяния что-то случилось? Что за дело такое, что подняло такой переполох и дошло до Се Саньчуаня?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я расскажу вам после. Но у меня, герой, есть ещё один вопрос. Что такое Печать Счастья и Несчастья?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Белок не доел… Надо бы позвать Юань Сяо, пусть доест, — пробормотал Тан Юань, затем, приняв серьёзный вид,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известно ли вам, госпожа, когда впервые появилась эта печать?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во времена Первого императора? «Первый император, покорив шесть царств, исполнил все свои замыслы, кроме одного — обрести бессмертие». Потому-то Сюй Фу и отправился за море искать эликсир, а на пути случайно обрёл Печать Счастья и Несчастья.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Первый император, жаждая долголетия, дважды отправлял Сюй Фу на поиски бессмертного снадобья. В первый раз Сюй Фу, вернувшись, заявил, что повстречал морского божества, но тот отверг дары как слишком скудные и отказался дать эликсир. На обратном пути Сюй Фу зашёл на один остров, где случайно нашёл удивительную яшму, вырезал из неё Печать Счастья и Несчастья и преподнёс императору. А во второе плавание он отправился — и сгинул без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толков было множество. Печать Счастья и Несчастья изначально была обычной яшмой, но после поднесения императору тот стал считать её священным артефактом, вознёс до небес, провозгласив: «Видеть Печать — всё равно что видеть Нас лично». С тех пор печать стала символом власти, позволяющим повелевать людьми и получать что угодно. Позже Первый император и вовсе связал с ней право призывать таинственное войско. Так Печать Счастья и Несчастья и стала вожделённым сокровищем. Это и есть «Создано устами князей, полководцев и министров». Глава Се как-то спрашивал меня об этом и упоминал 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речь зашла о сути дела, Госпожа Цзы крайне заинтересовалась, тут же придвинула табурет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«Попало в руки торговцев и возниц»? И всё последующее — как это объясняется? Расскажите всё, что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«Попало в руки торговцев и возниц» — это, естественно, после кончины Первого императора и падения Цинь, сменившегося двумя поколениями. Потом настали смутные времена, и эту вещицу кто-то унёс с собой. А когда она вновь объявилась, то уже во времена Хань, и преподнесли её снизу, простые люди. Разве это не «Попало в руки торговцев и возниц»?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Юань, вспоминая смутные письмена на шёлковом свитке, неспешно излагал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слухи становились всё нелепее. Говорили, будто печать может исполнять желания, что она могущественнее самой Книги Судеб Яньло. В конце концов, её и вовсе стали почитать как святыню.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нечто считается всемогущим, неизбежно начнётся борьба за обладание им. Можно сказать, печать могла и «небо с землёй поменять», и «мир перевернуть».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Невежды боролись за неё, думая, что она исполнит их желания. Знающие же боролись ещё яростнее — и не просто боролись, но и убивали, ибо заполучить печать означало заполучить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Власть — самая пленительная вещь в мире людей и жесточайший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Юань в душе считал: человек — всего лишь человек. Попытки идти против Неба неминуемо навлекут кару. Поэтому печать эта была, по сути, бесполезной обузой. Даже один день владения ею увеличивал шансы на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(19)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Так-то оно так, — произнесла Госпожа Цзы, выслушав происхождение Печати Счастья и Несчастья.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молчала, размышляя, и Тан Юань уже решил, что она больше не заговорит, как вдруг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следовать вашим словам, герой, все борются за Печать Счастья и Несчастья, но по сути-то борются лишь за «счастье», а «несчастье» никому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читались насмешка и жалость. Она смеялась над тем, как люди готовы положить всё ради призрачной власти, и жалела их — ведь кроме этой гонки за властью у них, по сути, ничего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собой. Но Печать Счастья и Несчастья — она и есть «счастье» и «несчастье». В конце концов, счастье таит в себе несчастье, а в несчастье скрывается счастье. Кто может обладать лишь одним? Сам процесс борьбы уже полон бед и опасностей. — Только, госпожа, к чему вы спросили о печати? Неужели это как-то связано с событиями в Павильоне Недеяния?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Связано. Пожалуйста, обождите здесь немного, перекусите, а я тем временем кое-что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Цзы бережно сложила письмо от Се Саньчуаня, тщательно убрала его за пазуху, приняла из рук слуги рыбу и поставила перед Тан Юанем, жестом предложив подождать, после чего спустилась по лестнице этажом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вернулась, неся в руках свёрток. Свёрток был из синей ткани, и завязан он был красивее, чем у простолюдинов, но в остальном ничем не примечателен. Однако Госпожа Цзы развернула его с величайшей осторожностью, слой за слоем снимая синюю ткань, пока не обнажила то, что лежало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яшмовая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взял печать и внимательно её рассмотрел. Яшма была чистой, прозрачной и тёплой на ощупь. На каждом из концов печати был вырезан иероглиф: один — «счастье», другой — «несчастье».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«Способность поменять небо и землю», «Несчастье, способное перевернуть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Печать Счастья и Несчастья?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Это мне доверил хранить глава Се Саньчуань. В те годы…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уст Госпожи Цзы Тан Юань узнал о Павильоне Недеяния, весьма отличном от того, каким его знали в мире рек и озёр.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Госпожа Цзы тоже была членом Павильона Недеяния. Она была дочерью одного из трёх заместителей старого главы, Линь Цзина по прозвищу «Слушающий Ветер, Спящий в Лесу», и росла вместе с молодым главой Се Саньчуанем. Тогда её ещё не звали Госпожой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Павильон Недеяния уже сменил четырёх глав. Каждый из них полностью посвящал себя делу боевых искусств, и ученики павильона, выходя в мир, пользовались особым почётом, повсюду встречая глубокое уважение. Со временем некоторые ученики перестали довольствоваться таким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всегда таковы: чем больше имеют, тем больше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некоторые ученики сговорились, желая принудить главу ввязаться в борьбу за власть в мире боевых искусств. Старый глава, естественно, отказался. Ведь именно благодаря тому, что Павильон Недеяния никогда не участвовал в борьбе за власть, он мог выступать посредником в конфликтах между различными силами. Именно абсолютный нейтралитет позволял ему сохранять доверие большинства. Согласиться же означало променять целое на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Мятежные ученики были подавлены, но их мятежный дух не угас. Они затаили недовольство, и когда бразды правления принял Се Саньчуань, в момент передачи власти противоречия наконец вырвались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фракция даже сумела, воспользовавшись тем, что Се Саньчуань ещё не освоился с властью, на время захватить управление внутренними и внешними делами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разделились. Старая фракция во главе с Линь Цзином, естественно, встала на сторону Се Саньчуаня. Госпожа Цзы была среди них. В самый разгар смуты в Павильоне Недеяния Се Саньчуань, чтобы защитить Госпожу Цзы, тайно вывез её из павильона и помог основать Терем Дымной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фракция, захватившая власть в Павильоне Недеяния, начала беспощадную охоту на членов старой фракции. Чтобы скрыться от их глаз, она сменила имя и стала хозяйкой Терема Дымной Воды — Госпожой Цзы. Позже Се Саньчуань с великим трудом вернул себе павильон, подавив внутренние силы, но Госпожа Цзы так и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Терем Дымной Воды, по сути, следует считать дочерним предприятием Павильона Недеяния. Все эти годы терем и павильон поддерживали связь. И оставшиеся в тереме работники, и воительницы — все как один считали себя по-прежнему частью Павильона Недеяния.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Госпожа Цзы, обычно невероятно строгая к мастерству цигун гостей, приняла поручение от Се Саньчуаня. Возможно, это правило изначально и появилось именно для того, чтобы публично отмежеваться от Павильона Недеяния и от Се Саньчуаня.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http://bllate.org/book/16265/1463617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