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министр Ван побледнел и поспешно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в словах,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 чему такая скромность? — возразил другой. — Дурные намерения того человека и так всем известны. Мы столько времени сражаемся с ним, что давно навлекли на себя ненависть. Теперь, когда всё скоро решится, зачем так осторожничать?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грянул гром, заставив министра вздрогнуть и смутиться. Министр Ван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министр собирался что-то объяснить, но тут раздались мерные шаги — «тук, тук». Мужчины переглянулись, замолчали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хлестал, застилая мир пеленой. Хозяин шагов шёл, не обращая внимания на лужи, его холодный взгляд скользнул по узкой каменной тропе между дворцовыми стенами, заметил двух министров, но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негромким плеском воды, он вскоре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сглотнули, на лбу у них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Вэйюй. Тот, кто только что прошёл, был старшим сыном дома Су, последним оставшимся в живых из этого 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они снова двинулись в путь. Даже тот, что минуту назад был смел, теперь говорил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несчастье. Вызвали нас ко второму принцу, а после чуть всю семью не схоронили.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 мы в этой трясине, и ты не исключение, — с грустью отозвался министр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другой министр почувствовал досаду, но сейчас было не время для вздохов, и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явится ли сегодня второй принц? Говорят, он приболел…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Старик Вэй хочет использовать дело клана Су для нападения. Если принц появится, его могут втянуть в эту историю, а мы, защитники императора, не сумеем его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лучше бы второй принц не приходил. Звезда Дракона… нет, посмотрим, чем всё закончится…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они замолчали и поспешили в Зал Чаолун.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раскатом грома два запоздавших министра наконец добрались до Зала Чаолун. Передав зонты слугам у входа, они глубоко вдохнули и осторожно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молнии озарила зал, и на миг холодный свет лег на лица четырёх человек, словно выхватив из темноты образы четырёх величественных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— «Небесный Дракон», справа в почётном месте — «Величественный Слон», внизу справа — «Великий Питон», внизу слева — «Счастливый Носорог».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образа исчезли с новым ударом грома. Министры поспешно опустились на колени, обливаясь потом. Когда евнух тонким голосом прокричал «Поднимитесь!», они встали и, опустив головы, заняли места слева — там собирались сторонники защиты императора. По иронии судьбы рядом с ними оказался Су Вэйюй.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евнух громко 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кого доклад? Если нет, аудиенция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старого слуги есть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Вице-канцлер Вэй вышел вперёд, поклонился и, не дожидаясь разрешения императора,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обвиняю канцлера Е в связях с еретиками из речного мира, убийстве всего клана Су и заговоре с целью государственного переворота!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сверкнула молния. Внезапно раздался нежный смех — оказалось, что на троне Небесный Дракон держит на коленях тёплую и мягкую наложницу, а у его ног сидит на коленях ещё одна красавица. В то время как министр докладывал, император бесстыдно заигрывал с женщинами, не считаясь ни с чьим достоинством, даже с достоинством императорского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министры уже привыкли к глупости нынешнего императора и сохраняли невозмутимость. Они знали, что император слушает и что ему лень читать доклады, потому продолжали словесную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Вице-канцлер Вэй, ваши голословные обвинения никого не убедят и не обманут мудрого императора. Где ваши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министру из фракции канцлера, одетому в зелёное. Он не вышел вперёд и не поклонился, а сразу потребовал доказательств, что было крайне невежливо. Сам же канцлер Е сидел спокойно, его взгляд блуждал между императором и наложницей, и, казалось, он был совершенно равнодушен к обвинению — такое случалось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Вице-канцлер Вэй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имеются. Прошу выйти вперёд Су Вэйюя.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Вэйюй вышел вперёд, поклонился императору и, опустив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— старший сын клана Су, Су Вэйюй. Месяц назад я получил приглашение от второго принца прибыть в императорскую столицу для встречи, но, встретившись с ним, обнаружил, что он крайне удивлён и утверждает, что не приглашал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понял, что что-то не так, и поспешил домой, но обнаружил… дом сгорел дотла, и вся моя семья погибла. Я вёл расследование месяц и наконец нашёл тайное письмо — неопровержимое доказательство того, что наследный принц по указанию канцлера вступил в сговор с еретиками, чтобы уничтожить мой клан!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Вэйюй с покрасневшими глазами достал из рукава письмо и зачитал его содержание. В основном там говорилось, что он и канцлер благодарят еретиков за помощь в устранении соперников и что обещанное ими уже выполнено. Теперь же им снова нужна помощь еретиков, чтобы убрать главу клана Су, поставить своего человека и взять под контроль торговый город Фэнчэн, после чего поделиться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немедленно возразил наследный принц, выйдя вперёд и поклонившись императору. — Я никогда не писал это письмо! Это определённо клевета злоумышленников. Прошу тебя, отец, разобраться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явно не смог сдержаться. Он даже не проверил, его ли это почерк и стоит ли на письме его нефритовая печать, а сразу вскочил, что ясно выдавало его панику из-за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фракции канцлера внутренне вздохнули, бросили взгляд на молчащего канцлера Е и на императора, продолжавшего ласкать женщин, и поспешно стали готовить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сторонники императора перешли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министров вышли вперёд и принялись перечислять преступления наследного принца: похищение девушек из народа, создание клик, накопление частной армии, устранение соперников и даже вожделение к наложницам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обвинения император пропустил мимо ушей, но последнее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Какая из моих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фракции канцлера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это… наложница Лин, сидящая у ваших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бросил злобный взгляд на министра, покраснел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доказательства, чтобы клеветать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Министр, на которого указывали, внутренне усмехнулся и с невозмутимым лицом достал нефритовую подвеску с драконьим узором, на которой было выгравировано имя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подвеску наследный принц обронил, когда ночью ворвался в покои наложницы Лин и сражался со стражниками. Может ли это служить доказательством?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Императорскую подвеску с драконьим узором не так-то просто подделать: во-первых, материал редок, во-вторых, техника сложна, в-третьих, принцы носят её при себе, и её трудно украсть. Поэтому для клеветы её обычно не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появление подвески доказывало правдивость обвинений. Лицо наследного принца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вспышка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спустился с трона, протянул «драконью лапу» и, приподняв подбородок наложницы Чангун Лин, сидящей у его ног,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ледяных взгляда встретились. Чангун Лин, словно безжизненная кукла, без эмоций начала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Лин, должно быть, была запугана, — наконец заговорил канцлер Е. Несмотря на уродливую внешность, он выглядел добродушным. По крайней мере, так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«Величественный Слон» закончил говорить, сделал шаг вперёд. Шаг был негромким, но словно готов был расколоть землю. Сердца министров забились в такт его шагам — «тук, тук», словно медленные удары глухого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остановился, оказавшись прямо перед императором. Повернувшись к гражданским и военным чиновникам, он взмахнул рукавом, приказав Чангун Лин выйти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наложница Лин, даже если никому не рассказала, обязательно сообщила бы своей семье. Чангун Лин, слышал ли ты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грянул гром. Чангун Лин распластался на полу,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выбор — встать на сторону императора или канцлера? Разница лишь между огнём и льдом!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Чангун Лин уже был готов упасть в обморок от страха, внезапно в зал ворвался стражник с срочным донесением.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докладываю Вашему Величеству! Генерал Чжоу ведёт войска на Цин! Кроме того, генералы Бай Сяо, Байли и Ван Сюй также движут свои войска к Цинфэн!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это… Неужто они собираются поднять восстание? — воскликнул один из старых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Ещё один стражник вбежал под дождём с донесением: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Величеству! Частная армия наследного принца выстроилась у городских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Наследный принц, полный шока и неверия, словно провалился в ледяную воду. Он поспешно взглянул на канцлера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Е улыбался добродушно.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Чангун Лин внезапно сделал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слышал об этом, но наложница Лин не позволила наследному принцу добиться своего. Прошу Ваше Величество защитить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лежачему.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