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звучавшие как каприз, пронзили сердце Ли Чжао, словно растапливая его. Она не знала, как выразить эту радость и лишь крепче обняла Деву Цзюнь, произнеся с полной серьёзностью и торжественностью: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никогда не предам!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Ли Чжао увидела потолок, погружённый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деревянной кровати, она перевела взгляд на закрытую дверь, и в душе заныла тоска. Ей снился сон, подробности которого стёрлись, лишь смутное воспоминание о Деве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Неуверенность оставалась, но почему-то горечь в сердце поутихла. Она медленно поднялась, уставившись на ладонь. Ей казалось, будто на ней должна быть рана… Стоп… А где бинт?!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сорвалась с постели, подбежала к двери и, распахнув её, едва не столкнулась с Тётушкой Ли, которая как раз шла с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извинения, Ли Чжао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где мой бинт?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хоть и удивилась такому отчаянному виду,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протух, вот я и выбросила. Разве он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Ли Чжао стремительно обошла Тётушку Ли, используя лёгкую поступь, и выпрыгнула в окно, отчего женщина вскрикнула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она огляделась — в кромешной тьме и следов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донёсся лай. Ли Чжао почувствовала что-то и обернулась: в углу чёрная и белая собаки рвали её бинт в клочья…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упало. В ярости она потянулась к Тунлуну, но схватила пустоту — меча с собой не было. Что ж, не беда. Сдвинув брови, она направилась к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не прекращая терзать бинт, зарычали, заметив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Ли Чжао пылал такой огонь, словно она готова была испепелить всё вокруг. Собаки почуяли страх, разжали пасти и умчались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Мстить псам Ли Чжао не собиралась. Она просто молча присела и стала собирать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выбежала Тётушка Ли с фонарём. Увидев девушку, она почувствовала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девочка,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Тётушка, нет ли у вас мешочка? Я бы одолжила. — Ли Чжао стояла к ней спиной, и голос звучал спокойно, но глаза её покраснели, чего Тётушка Ли, конечно,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подожди,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поставила фонарь на землю и юркнула в лавку тканей, вскоре вернувшись с несколькими изящными ароматическими мешочками, из которых предварительно вытряхнула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 увидев, как Ли Чжао, одинокая и жалкая, стоит у двери, сжимая в руке клочья ткани, Тётушка Ли испытала ещё большее сожаление, и её улыбка стала виноватой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посмотри, подойдут ли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взглянула на мешочки и сразу выбрала тот, что был вышит сиренью — ведь Дева Цзюнь всегда пахла лёгким ароматом сирени.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 — Она взяла мешочек, слабо улыбнулась и сложила в него обрывки, намереваясь потом постирать их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слегка вздохнула с облегчением, и улыбка её стала естественней.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хоть уже и поздно, не хочешь ли сходить со мной в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кивнула, прикрепила мешочек к поясу и пошла за Тётушкой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из городка, прошли мимо тропинки к бамбуковому дому и, раздвинув траву, обнаружили едва заметную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впервые видела эту дорожку, и ею овладело лёгкое любопытство. Достигнув конца тропы, они увидели бамбуковый домик, очень похожий на тот, где она жила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 Это жители Городка Чжуе приготовили для вас с учителем. Собирались показать после вашего возвращения… — Тётушка Ли не стала продолжать, а просто отворила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 заходит внутрь, Ли Чжао моргнула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она при свете зажжённой Тётушкой Ли свечи увидела длинный стол, стоявший вдоль стен. На нём были расставлены глиняные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фигурки…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Изображали Городок Чжуе: дома, бамбуковую рощу, их домик, местных жителей и… её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замерла, затем подошла к левой стороне стола. Первой она увидела фигурку трактира: она с учителем ели лепёшки, овощи и рисовую кашу, а Тётушка Сун обслуживала других гостей. Это было их первое посещение Городка Чжуе.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словам учителя, они жили в бамбуковом доме уже два-три года, из-за его дурной славы они не общались с горожанами. Да и из-за бандитов, хозяйничавших в Юньчжуне, жители, даже заметив дымок над рощей, не решались туда соваться. Поэтому лишь после их возвращения состоялось первое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она увидела следующую сценку — лавку тканей. Тогда она уже подросла, старая одежда стала мала, и пришлось носить учительскую, но та висела на ней мешком, выглядело это нелепо. Учитель взял её с собой в город купить новое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Городке Вэйлин, она уже видела это во сне, но не успела дойти до Городка Чжуе, как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случилось в Городке Чжуе, было запечатлено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бандиты снова нагрянули в городок и принялись грабить лавку Тётушки Ли. Ли Чжао, только что примерившую новую одежду и пребывавшую в восторге, эта картина неприятно поразила. Помня о принципе «знать добро и платить добром», она выхватила маленький деревянный меч, чтобы дать отпор грабителю.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уж ребёнку справиться с дылдой-бандитом. Даже после того, как она вернулась в рощу и начала тренироваться с учителем, сил хватало лишь на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вскоре она оказалась на земле, не в силах подняться, и увидела, как огромный клинок заносится над ней… В этот момент вернувшийся по делам учитель с ледяным лицом переломал бандиту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заорал, словно под ножом свинья. Крики привлекли остальных бандитов, грабивших другие лавки. Увидев, что кто-то мешает, они яростно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лишь бросил на них взгляд — и бандиты побледнели, затряслись, а некоторые даже обмочились. Тогда Ли Чжао, забыв о боли, с горящими глазами смотрела на учителя, думая, что когда-нибудь станет такой же — чтобы одним взглядом обращать злодеев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узнала, что тогда учитель применил боевое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выкрикнув угрозы, позорно ретировались. Учитель тоже увёл её из Городка Чжуе. Перед уходом она обернулась и увидела провожающие их взгляды горожан — в них не было благодарности, лишь настороженность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не понимала и грустила, но позже узнала: угрозы бандитов не были пустыми. Они действительно могли собрать подмогу и жестоко отомстить Городку Чжуе.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будто когда-то один городок был полностью сожжён и вырезан мстительными бандитами. Солдаты были на передовой, и защитить такую глушь быстро они не могли. Даже если бы и пришли, было бы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два шага, Ли Чжао увидела фигурку, изображавшую лес подле Городка Чжуе: учитель, дровосек и множество тел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дровосек рассказывал, что тогда он собирался рубить деревья на новый дом. Знал, что может нарваться на бандитов, но выбора не было — зима приближалась, а старый дом с дырами не спасал от холода. Вот и рискнул, да и наткнулся на шайку почти в триста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