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я ничего этого не понял, только чувствовал, что генерал мне не верит, презирает меня, — и дулся. Господин Вэй больше ничего не стал объяснять, лишь сказал: «Копьё это дарю тебе», — и выгнал меня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спросила Ли Чжао, видя, что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маленькая госпожа, кажется, оттаяла, Чжоу Чжоу решил, что можно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я, не желая сдаваться, затаил обиду и каждый день размахивал этим тяжёлым копьём, усердно изучая искусство владения им, — поклялся доказать господину Вэю, что он ошибался. Но ещё до того, как попасть на поле боя, столкнулся с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осенью в Чанцюэ откуда ни возьмись появилась шайка разбойников. Воспользовавшись богатым урожаем, они разграбили небольшой городок у реки Цюэцзян и похитили тамошних женщин и детей. Господин Вэй, узнав об этом, лично повёл войска на выручку, и я был среди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наконец-то смогу проявить себя, и ликовал. Однако в то время господин Вэй только что получил весть о смерти единственного сына, и он, как и вся армия семьи Вэй, пребывал в скорби. Моя радость тоже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твоего деда, лишь слышал о нём краем уха: будто бы он не хотел наследовать армию семьи Вэй, поссорился с господином Вэем, сбежал из дома и несколько лет не подавал вестей. Господин Вэй не мог оставить свой пост, да и злился, так что махнул на негодяя рукой. Печально, но следующая их встреча стала прощанием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глаза навлажнили, Ли Чжао тоже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боли утраты господин Вэй особенно остро чувствовал отчаяние родителей похищенных детей и потому столь опрометчиво повёл огромную армию против кучки разбойников. Те были проворны, мастерски заметали следы — с первого взгляда было ясно, не простые бандиты. Но среди пленников оказался умник, догадавшийся оставлять метки… испражнениями.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Испражнениями? — изумилась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же говорил — среди похищенных было много детей. А дети, когда напуганы, сдерживаться не могут, особенно если их пугать ещё сильнее. Разбойники, может, и умны были в сокрытии следов, но торопились и пачкаться не желали. А если какой ребёнок ещё и наступит в эту грязь — вот тебе и явная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нашли разбойников по этим следам, и я рванул вперёд первым. Что и говорить — господин Вэй оказался прав: из-за моей выходки разбойники чуть не прикончили заложников. К счастью, одна девочка проявила смекалку — тут же бросилась на колени вместе со всеми и стала умолять господина Вэя не причинять разбойникам вреда. Те от неожиданности опешили, а моё копьё уже пронзило глотку одному из них, спасая захваченную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слушала, разинув рот, моргала и не знала, что думать,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была 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Чжоу Чжоу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единственная внучка господина Вэя — Бэй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мать? — прошептала Ли Чжао, и в ушах снова отозвалось: «Спаси Чао»…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госпожа. В те дни единственный сын господина Вэя пал от рук грабителей, а невестку похитили и продали в публичный дом, где та умерла в муках. Маленькую госпожу вывезла добрая женщина из того места, направившись на север. Увы, судьба была немилостива: по пути женщина подхватила лихорадку и скончалась, а маленькую госпожу похитили торговцы людьми и привезли в Линьцзян под Чанцюэ. Неизвестно, к счастью или к несчастью, но через два дня после прибытия она и столкнулась с теми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Чжао опустила голову; в груди стало тяжело, но в памяти так и не всплыл образ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к счастью, и к несчастью, господин Вэй узнал маленькую госпожу с первого взгляда. Но признать её он не посмел: ведь гибель его сына, по данным расследования, указывала на его закадычного друга — тоже генерала, 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Чжао изумилась, подняла на него взгляд,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правильно, господин Ди такого совершить не мог. В те дни подозрительный император Гэн опасался господина Вэя и господина Ди и, видимо, хотел, чтоб они поссорились, даже если не собирался их устранять. Вот коварный сановник Е Ши и подсунул эту подлую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Вэй не был простаком, чтобы на неё купиться. Однако, дабы унять императорские подозрения, они с господином Ди сговорились сделать вид, что рассорились. А чтобы маленькая госпожа не угодила в этот водоворот власти, господин Вэй и отправил её к своему другу Бэй Тяньяну, твоему деду — в Горную усадьбу Бэйчао в Чанцюэ.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замолчала, вспомнила о гибели Бэйчао — и сердце сжалось от боли, на лице отразилась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я не хочу, чтобы ты общалась с той девушкой из Снежного клана, именно из-за несчастной судьбы маленькой госпожи. Она с детства росла с твоим отцом, Бэй Циншанем, вместе играли, вместе взрослели. С малых лет она в него влюбилась, и их брак одобрили и господин Вэй, и твой дед. Увы, Бэй Циншань, как и твой дед в своё время, оказался бунтарём, не послушался воли родителей, а во время странствий связался с девушкой из Снежного клана и тем предал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нахмурилась. Слова Чжоу Чжоу были ей неприятны, но, косноязычная, она не могла ничего возразить, лишь испытывала сильный дискомфорт. Да и верила она его словам не полностью: хоть облик матери и не помнила, одно чувство помнила отчётливо — в ней не было ни капли обиды или ненависти, лишь покой и умиротворение, а ещё теплота и мягкость, словно от тёплого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и впрямь предал мать, причинил ей боль — разве осталась бы она без тени гнева? Единственное объяснение, что пришло в голову Ли Чжао: события тех лет были не такими, и в них крылось множество тайн. А Чжоу Бо, ненавидя мать Девы Цзюнь, возможно, просто закрывал на эти тайны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тебе, видно, неприятно это слушать… Но я говорю правду, клянусь жизнью! — И Чжоу Чжоу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Чжао лишь энергично замотала головой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Бо, я проголодалась,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 душе вздохнул, но на словах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повернулся, но, не сделав и двух шагов, вдруг что-то вспомнил и резко обернулся — лишь ветерок промчался, а маленькой госпожи и след простыл. Мельком заметив, что та уже в нескольких ли впереди,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догоняй-и-и!!!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унёс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Ли Чжао мысленно прошептала: «Прости» — и, непрерывно гоня ци к стопам, помчалась, перепрыгивая с дерева на дерево, не замедляя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Ли Чжао торопилась изо всех сил. Вырвавшись из гор Чаоху, она увидела множество мелькающих вдали силуэтов — десятки тысяч людей. Не тратя времени на удивление, она использовала толпу как трамплин и, словно стрела, выпущенная из лука, помчалась к заставе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Ели Дулу и впрямь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Маня всё ещё боролась нерешительность, но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безвыходной ситуации Ели Дулу указал ему ясный путь. Раз уж маски сорваны и отступать поздно, лучше не останавливаться, не делать наполовину — разделаться со всеми, кто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открыто действовать нельзя, да и убийца ни в коем случае не должен быть связан с Цао Манем, иначе не отбрехаешься. Как же быть? Разумеется,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«нож» нужно выбрать подходящий. Чжао Фэна брать нельзя — Цао Мань его побаивается и не посмеет строить козни против этого злого духа. На посланников рассчитывать тоже не стоит: сейчас они начеку и понимают, что только держась вместе, имеют шанс выжить, так что ссориться меж собой не станут. К тому же у них наверняка припасены козыри, и козыри смертельные. Цао Мань не настолько смел, чтобы 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«нож» должен быть совершенно непричастен к делу посланников, да ещё и отъявленным злодеем. Ели Дулу сказал: посланники планируют устроить в заставе Вэйлин хаос, и способ прост — в местной тюрьме сидит банда преступников, стоит их выпустить, и начнётся сумятица, а они смогут сбежать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могут и погибнуть во время побега от рук этих злодеев. А раз это их собственный план — винить Цао Маня не в чем, более того, Цянь сможет даже обвинить посланников в сговоре и клевете на государство. Так кризис и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