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Может быть, они знают, кто убийца, — Вань Цзюньи произнесла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Вэй Цзинлинь промолчала, но в уме уже обдумывала, не стоит ли после возвращения отправить людей на гору для поисков. Однако, слушая Ли Чжао, она понимала, что на горе было много последователей еретического пути, и ей совсем не хотелось с ними сталкиваться. Ведь связь семьи Е Ши с еретиками в императорской столице была не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молчала, и Вань Цзюньи тоже не добавляла ничего. Ли Чжао, чувствуя боль в горле, не хотела говорить, а солдаты, терпя боль, молчали. Таким образом, они продолжили путь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заставы Вэйлин, Вэй Цзинлинь велела солдатам поднять факелы, а сама подняла руку, показывая свой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ворота с грохотом открылись, но навстречу выбежала группа чиновников из императорской столицы с копьями, устроив «торжественную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Вэй Цзинлинь легонько щёлкнула языком и тихо сказала двум спутницам: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кроме меня, не уходите. Используйте моё имя, чтобы отшить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чиновники расступились, и вышел мужчина средних лет в роскошном халате и с нефритовым головным убором. За ним следовали два рослых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так быстро поймали подозреваемых? — его голос, как и он сам, звучал с долей хитрости и напыщенности.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думаю, вы не имеете права вмешиваться в мой процесс расследования. Мы с вами одного ранга, — Вэй Цзинлинь сказала,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 её спиной, выпрямившись, тут же выполнили приказ, дав знак Вань Цзюньи и Ли Чжао следовать за ними, обходя двух чиновников и их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не стал препятствовать, только рассмеялся, когда они ещё не вошли в заставу: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одного ранга, но, как глава внешних дел, я должен следовать процедуре. Позвольте спросить, госпожа Вэй, куда вы ведёте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тюрьму. Они подозреваемые, и я лично буду их допрашивать, — холодно ответила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отлично. Госпожа Вэй, вы действительно опора нашей династии. Думаю, застава Вэйлин скоро обретёт покой, — Цао Мань улыбнулся,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Чжао и Вань Цзюньи, следуя за людьми Вэй Цзинлинь, вошли в это место, которое вскоре станет ареной кровавых событий — заставу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Вэйлин, расположенная между Фэнлин и границей Чанцюэ, была одним из оборонительных пунктов, где когда-то размещался великий генерал династии Цянь Вэй Иньху, известный как «защитник ста саженей».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стены заставы были высотой в сто саженей, но при Вэй Иньху оборона заставы была настолько крепка, что даже самая низкая стена казалась неприступной горой, внушающей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 как канцлер Е Ши помог императору Сяоцяню взойти на престол, он, опасаясь, что два великих генерала захватят власть в армии, а также из-за беспорядков на юге, отправил ещё не оправившегося от болезни генерала Вэй Иньху на юг для подавления пиратских набегов.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обязанности по охране Чанцюэ, кроме заставы Вэйлин, были переданы генералу Гуань Личжоу, который уже тогда начал проявлять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ближе к концу восьмого года правления Сяоцяня (1 495 год по древнему календарю), когда Вэй Иньху вернулся после подавления пиратских набегов на юге, он был убит в Шоуяне.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смерти Вэй Иньху вызвало гнев в армии Вэй. Они немедленно объединились с другом Вэй Иньху, Ди Хэ, также великим генералом династии Цянь, и отправились в императорскую столицу требовать ответов у императора. Конечно, это было больше похоже на военный переворот, чтобы запугать императора и заставить его наказать преступников из семьи 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вышло. Более того, их окружила армия из ста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армии Ди и Вэй были сильнейшими войсками, сохранившимися со времён императора У. Даже если сейчас их было всего несколько тысяч, императорская армия не могла их остановить. В итоге пришлось применить завещание императора У — не поднимать восстания, и только тогда армии Ди и Вэй убрали мечи с шеи Е Ши и императора Сяоцяня.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 Хэ отступил и сложил с себя звание великого генерала, добровольно отправившись в ссылку — в Гуху. А армия Вэй, за исключением одного из заместителей Вэй Иньху, Чжоу Чжоу, также сложила свои полномочия, и большинство солдат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Чжоу и его войска остались охранять заставу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Ли Чжао и Вань Цзюньи молча слушали, как сокамерница рассказывала эту старую историю, записанную в неофициальных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сокамерница была женщиной постарше, которая, казалось, провела здесь почти год, попав сюда за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Чжао и Вань Цзюньи вошли, как раз началась вечерняя раздача еды. Благодаря особому отношению Вэй Цзинлинь их порции были обильными: рис, овощи и даже куриная ножка, которую здесь редко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Цзюньи, будучи вегетарианкой, отдала ножку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удивлённая, спросила, почему она не ест. Вань Цзюньи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животным уже тяжело, зачем человеку совершать зло убийства, добавляя страданий другим существам? Это лишь моё мнение,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Ли Чжао, взглянув на ножку, тоже потеряла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ели, то нашлись те, кто хотел. Сокамерница попросила ножку, и Ли Чжао без колебаний отдала её. Та, видя щедрость девушки, предложила ответить на два вопроса, так как ножка была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касался заставы Вэйлин, который Ли Чжао задала просто из любопытства. Второй же был адресован деве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сидела с закрытыми глазами, словно медитируя в храме, а не в тюрьме. Она почувствовала взгляд Ли Чжао и, понимая, что от неё ждут вопроса,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 в заставе Вэйлин? Пожалуйста, расскажите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Сокамерница нахмурилась. Ей не нравилась эта девушка, слишком умная. Но, взяв ножку, она не могла отделаться общими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серьёзное. Если вас сюда привели, вы, наверное, уже догадываетесь.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выяснить. Но Ли Чжао и Вань Цзюньи не поддались, первая действительно не знала, почему её арестовали, а вторая привыкла молчать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Сокамерница не расстроилась, она и не надеялась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Лоюэ, Цзюэма, Бэйянь, Гуцзи — сейчас это пять государств, существующих в хаосе. Чанцюэ — это место, которое постоянно страдает от войн. После того как Гуань Личжоу был убит Лоюэ, в Чанцюэ остался только один командир —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тем, кто оставляет комментарии и добавляет в закладки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 заставе Вэйлин в начале сосредоточена на чиновнице Вэй Цзинлинь и затрагивает внутренние распри династии Цянь. По сути, она тоже является «пешкой»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этой главы, кажется, будет быстрее? 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Планирую сделать пятимерное описание персонажей, чтобы визуализировать их характеристики, но это только для справки. Ведь в битвах важны и время, и люди, и местность~ Каждый день по одному персонажу, кто первый придёт на ум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(влияние на внешние техники): 61 (по 100-балльной шкале)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(влияние на внутренние техники):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(влияние на лёгкость движений):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(влияние на понимание):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(загадочное влияние): 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базовые показатели довольно слабые, но, кроме удачи, все они могут расти, так что потенциал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используемые техники и бонусы: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техники — Техника меча Равного Сияния (три уровня, три бонуса)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техники — Сердечная техника «Винное странствие» (алкоголь временно увеличивает показатели, ускоряет циркуляцию ци, увеличивает объём внутренней энергии)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 движений — Шаг блуждающей стрелы (постоянный бонус к скорости, в состоянии опьянения увеличивает уклонение, вызывает замешательство у врагов)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роста понимания — «Техника Золотой Пилюли» (эффект невозможно оценить, это легендарный артефакт 233)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ци — Увеличение всех показателей, но может быть израсходован.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защиты жены (встроенный) — Более заметен в середине и конце игры, взрывной рост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 Чжао — это нестабильный, но взрывной персонаж, сильно зависящий от эмоций. Эм, пока так, если что-то добавится,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