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не знает. Ученица знает только, что Зал Лиши специализируется на ядах и наверняка умеет их лечить. Ваши внешние и внутренние раны не смертельны, поэтому я могу лишь предположить, что вы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Чжао давно это подозревала. Она провела с учителем почти двадцать лет, и за это время его мастерство лишь росло, а здоровье неуклонно ухудшалось. Как она могла не заметить? Учитель не практиковал еретические техники, и никто не наносил ему повреждений основ. Почему же он слабел? Только яд мог быть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вздохнула, её голос стал едва слышным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Лиши не практикует искусство ядов. Они используют технику, переворачивающую инь и ян, — это самая жестокая еретическая практика. Если ты обратишься к ним, чтобы продлить мою жизнь, это будет не жизнь, а существование в теле, управляемом инь. Я стану ходячим мертвецом. Разве ты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ещё не успели окончательно стихнуть, как Ли Чжао тут же подняла голову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Как я могла так подумать! Я хочу, чтобы вы жили, не хочу, чтобы вы умерли здесь! Я ещё не отплатила вам за вашу заботу, не сняла с вас обвинения, ещё не сыграла с вами в шахматы, не рассказала о своих приключениях, не получила ваших наставлений и упрёков… Иначе я снова начну лениться…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задрожал, губы затряслись, и она больше не могла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Чао… — Она из последних сил подняла руку — выше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Чжао поспешно вытерла слёзы, придвинулась ближе и взяла руку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слабо улыбнулась, хотела ответить на пожатие, но силы окончательно покинули её. Однако в самый последний момент её рука, холодная почти двадцать лет, наконец согрелась. Этого было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ответа. Только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глава, наверное, не слишком… жёсткая, да? (Сначала накрываюсь крышкой от кастрюли)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оставшихся сцен с учителем — это воспоминания, а также предыстория, которая будет после завершения основного сюжета. Она рассказывает о многострадальной жизни учителя (&amp;gt;﹏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