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 и впрямь слепы. Если бы я, господин, хотел убить таких ничтожеств, как вы, разве стал бы здесь с вами препираться? Если бы не подлецы, притаившиеся в тени, я бы уже принял ваш вызов и дожидался, когда вы явитесь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Су-гуна была высокомерной, колкой и бесстрашной, отчего воины скрежетали зубами от ярости, а прочие люди ремесла тоже распалились.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тоже почувствовала недовольство от его слов, но, рассуждая по существу, даже если обе стороны оказались недовольны, она не собиралась отступать. Раз уж вмешалась, то не даст мелкой стычке перерасти в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Ли Чжао и чувствовала, что истинный виновник всё ещё где-то рядом, точного его местоположения она не знала, что делало дело весьма затруднительным.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её вмешательства разум Сунь Вэя постепенно взял верх. Он наконец осознал, что в этой истории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учениками небольшой секты, собиравшимися участвовать в Собрании Героев, но в последний момент их имена вычеркнули из списков. Не желая смириться, братья отправились к управляющему выяснять причину. Тот лишь велел им явиться в эту чайную в указанный час. Они пришли — и вот результат: восьмой брат погиб при загадочных обстоятельствах…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слушай их болтовни! Отомсти за восьмого брата! — торопил нетерпеливый брат позади Сунь Вэя, явно не веря словам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 Чжао вздохнула. Она сказала всё, что могла. Верить или нет — уже не её дело. В любом случае, она готова была предотвратить бой, жалея лишь о том, что не выпила вина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вине внезапно напомнила ей о Дао-брате, а затем и о секретном манускрипте, который он ей дал. Нужно будет поскорее его изучить — возможно, найдётся что-то полезное, что поможет вызволить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мысли витали в облаках, Сунь Вэй перед ней внезапно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Чжао ёкнуло, и она инстинктивно положила руку на эфес меча, но тот… убрал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Найдём настоящего убийцу! — Сунь Вэй явно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Су-гун убрал убийственную ауру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Вэй нахмурился и взглянул на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замерла на мгновение, внимательно прислушалась — и вправду, тот слабый, едва уловимый взгляд исчез.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Сунь Вэй кивнул, глубоко вздохнул и, сложив руки в приветствии,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несправедливое обвинение. Предлагаю выпить вместе. Удостоите ли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удостою, — холодно ответил Су-гун двумя словами, затем повернулся и, бросив взгляд на своего побледневшего младшего брата,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Воинственно настроенные мужчины смотрели ему вслед с ненавистью, но больше не пытались остановить. Однако Сунь Вэй внезапно швырнул ему что-то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Су-гун, даже не взглянув, поймал предмет — это был кошелёк. Не останавливаясь, он спустился вниз, но его тихий голос донёсся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гости, которых я не видел. Увидимся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кому это было адресовано.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наверху кто-то опустил фишку на доску. Но это была не игра в го, а военная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гость? — спросил человек, сидящий напротив. Он был скрыт в тени, и разглядеть его облик было невозможно, лишь голос звучал холодно, но без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Тот, кто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 — видимо,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Пойдём. Раз нас подставили, оставаться здесь не стоит, — сказала человек в серебряной маске и, не закончив фразу, ловко собрал доску и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…Куда? — Женщина не стала вдаваться в подробности, но ей нужно было знать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серебряной маске усмехнулась, и с её губ сорвались два лёгких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благодарность маленьким ангелам, оставляющим комментарии и добавляющим в избранное (*ˉ︶ˉ*)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не получилось, сегодня попробую снова. Буду терпеливо ждать уведомления о втором ударе (&amp;gt;﹏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