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Приведя комнату в более-менее жилой вид, устроив их и оставив достаточно провизии, старшая сестра и второй старший брат таинственно удалились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от них не было ни слуху ни духу, а наказ «не выходить и ни с кем не встречаться» и вовсе мог свести с ума от скуки. А за стенами-то кипела жизнь! Даже в этот заброшенный уголок ветер доносил праздничный гул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Миншэн то и дело бросал на дверь тоскливые, полные зависти взгляды. Но чтобы не доставлять сестре хлопот, он всякий раз обуздывал своё рвущееся на волю сердце. Когда терпеть уже не было сил, он шёл во двор упражняться с мечом, попутно выполывая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 просидев и часа спокойно, Сань Миншэн, перекинувшись с сестрой парой слов, схватил меч и побежал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удаляющуюся спину, Вань Цзюньи тихо вздохнула. На самом деле и она не могла сосредоточиться на книге. Не потому что та была неинтересна, а от беспокойства за старшую сестру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 ни весточки. А Фэнлин из-за «Собрания Героев» наводнён людьми рек и озёр, всякими проходимцами. Не ровён час, среди них затесались и еретики. Если хозяйка постоялого двора «Линлун» их предала, старшие могут оказаться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источник всех этих бед, отсиживается в этом закоулке, под защитой брата и младшего брата. Хотя и сама владеет боевыми искусствами, и не так уж беспомощна…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Вань Цзюньи, сжимавшие книгу, побелели 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самоукорение, стыд, досада — все эти чувства смешались в её сердце, и в конце концов превратились в тоску. Как же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ресницы дрогнули, уголки губ приподнялись в подобии улыбки. Но в ней не было радости,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шорох. Словно листва зашелестела?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отбросила эмоции, взгляд её стал острым. Бесшумно подкравшись к двери, она сняла со стенного гвоздя свой меч и, прижавшись к косяку,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хруст.» Кто-то наступил на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Вань Цзюньи тихо вытащила Цинсюэ из ножен на палец. Лицо её было холодным и бесстрастным, но внутри поднялась лёгкая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 дверью? Старшая сестра? Нет, зачем ей красться?.. Кстати, а где младший брат? Не случилось ли с ним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она нахмурилась, выражение лица стало серьёзнее. Рука крепче сжала эфес Цинсюэ, готовясь в любой момент извлечь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за дверью, помедлил несколько мгновений, но всё же толкнул её. Дверь со скрипом подалась, в щель медленно вплыла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замерла, не сводя глаз с тени. Тень качнулась — и Цинсюэ молнией вылетела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Меч был отбит. Вань Цзюньи допускала, что противник парирует удар, но не ожидала такой силы. От отдачи клинок едва не вырвался из её руки, и, чтобы удержать его, ей пришлось принять всю энергию удара на себя. Равновесие было потеряно, и она буквально влетела в объятия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её мгновенно окаменело, но боли не последовало. Напротив, она словно упала на что-то мягкое, и в нос ударил лёгкий, тонкий аромат, похожий на запах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тихо выдохнула Вань Цзюньи, и тело её обмякло. Одной рукой она обвила талию сестры, бросила ножны на пол и вцепилась в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 несколько дней не виделись, а ты, сестрёнка, не то что мастерства не прибавила, а ещё и «бросаться в объятия» научилась, — раздался насмешливый, звонкий голос Бай Цин, полный подтрунивания. Хотя сама она застыла, не зная, куда деть руки, и потому просто оставила их висеть в воздухе — всё равно, кроме неё, этого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где ты была? — уголки губ Вань Цзюньи приподнялись, она уткнулась лицом в шею и плечо дорогого человека. Голос её звучал тихо, настойчиво и с лёгким укором. Она бросила меч Цинсюэ, тот со звоном упал на пол, а сама обхватила сестру обеими руками, словно намереваясь тут «пустить корни, свить гнездо и никуда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слегка покраснела. К счастью, этого никто не видел. Но чтобы скрыть бурю в душе, она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искала наследницу постоялого двора «Линлун». Полагаю, еретики, обнаружив предательство Линлун, непременно захотят вырвать проблему с корнем. Думаю, даже если Линлун скрыла наследницу как можно глубже, та не сможет избежать сети, тайно расставленной еретиками. Потому я с Вэнь Кэ и помчалась во весь опор к месту, что указала хозяйка. Путь был неблизкий, потому и задержались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Объяснила она подробно — можно было ограничиться и первым предложением, но она наговорила лишнего. То ли от нервов, то ли боялась, что её сочтут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улыбнулась ещё шире. Она закрыла глаза, скрывая радость в голосе, и продолжила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нашла ты наследницу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еретики нас опередили. Но и они не схватили её. Наследница оказалась весьма сообразительной и заранее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вспоминая события, немного отвлеклась, и тело её постепенно расслабилось, учащённое сердцебиение тоже пошло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как старшая сестра собирается её найти? — заметив перемены в Бай Цин, Вань Цзюньи тоже понемногу успокоилась, но при этом обняла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конечно, почувствовала это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об этом сейчас. Сестрёнка, не собираешься ты отпустить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прямолинейный человек. Но старшей сестре от этих объятий весьма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сказала она и обняла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на мгновение опешила,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когда же ты стала такой прилипчивой?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такой. Просто старшая сестра никогда по-настоящему меня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снова замерла, на сей раз не находя,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молчание, Вань Цзюньи неохотно разжала объятия, затем юркнула прочь от Бай Цин и уселась за стол, снова уткнувшись в книгу,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горько усмехнулась, подняла с пола меч Цинсюэ, вложила его в ножны и повесила на гвоздь. Затем неспешно подошла к столу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сосредоточенно читала, будто Бай Цин и не сидела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налила себе чаю, долила и в её чашку, затем чокнулась с ней, как с вином, и осушила свою залпом. Хорошо хоть, чай был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Цзюньи всё равно сжалась от волнения, краем глаза взглянула на неё. Увидев, что Бай Цин улыбается и всё в порядке, поспешно опустила взгляд, делая вид, что читает, но мысли её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маленькую уловку, Бай Цин улыбнулась уже искренне, но разоблачать не стала, а продолжала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Улинь внезапно созвал «Собрание Героев» в Фэнчэне, собрав людей рек и озёр со всех краёв. Думаю, это было сделано по указке Союза Шоцзянь, и у них есть какая-то особая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молчала, старшая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раз в это время отправил тебя с младшим братом доставить письмо. Слишком уж подозрительное совпадение. Возможно, это как-то связано с замыслами Союза Шоцзянь.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подняла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младший брат?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характер живой, сидеть тут взаперти — только мучиться. Раз уж я вернулась, отпустила его погулять. Что до Вэнь Кэ, у него свои дела. Всё-таки «Собрание Героев», Башне Минши тоже надо явиться. Как пятому в списке знаменитых воинов, ему негоже не показаться, да и людей попутно найти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показаться попутно, — парировала Вань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лишь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мгновений, Вань Цзюньи вновь заговорила, на сей раз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удалось ли выяснить, где сейчас получатель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получателя улыбка Бай Цин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Получатель, должно быть, не покидал Фэнлин, но следы его исчезли около месяца назад. Кстати, любопытное совпадение: намёки на то, что Союз Шоцзянь затевает «Собрание Героев», тоже появились около месяца назад. И в отличие от прошлых разов, когда всё обставлялось с большой помпой, на сей раз они действовали весьма поспешно, отбросив множество правил и формальностей. Даже пригласительные для крупных школ были весьма скромными. Совсем не в стиле любящих «потешить своё самолюбие» шоцзянь.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прищурилась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выбор Фэнчэна местом проведения тоже странен. Хотя местные жители и расположены к людям рек и озёр, но по установленным в мире правилам клинки не должны тревожить народ. А тут сам Союз Шоцзянь, который и отстаивал это правило, открыто его нарушает. Да и другие крупные школы не высказали ни малейшего возражения, согласившись с поразительной быстротой. При таких обстоятельствах не заподозрить неладное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мнению старшей сестры, у них и вправду иная цель, и она пересекается с нашей? — слушая её, Вань Цзюньи постепенно отходила от обид и уже сама начала вникать в её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