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Старик с недовольным видом бросил взгляд на человека на дереве, а затем почтительно обратился к Злому монаху: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пойдём искать ту «рыбку, что ускользнула». Уверен, мы что-нибудь найдём!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Беззвучно согласившись, в следующее мгновение они растворились в проливном дожде, оставив лишь людей «Линлун», застывших на месте словно изваяния.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едва заметно перевела взгляд на небо, но солнца она больше не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дождя падали ей на лицо, превращаясь в слёзы. Кто знает, плакала ли она о «Линлун», о себе или о Вэйлине, что скрылся за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32-го года Сяоцянь (1519 год по древнему календарю). Запись: Вэйлин в беде, герои умирают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Загадочный человек, заделавший акупунктурные точки Ли Чжао, доставил ей немало хлопот: пришлось изрядно потрудиться, чтобы восстановить циркуляцию ци и разблокировать их. Как только это удалось, она попыталась зашевелиться, надеясь, что тот, кто её несёт, спасовает и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эта мысль возникла, как таинственный человек остановился и опустил её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растерянно моргнула. Этот тип даже не потрудился скрыть лицо, и, встретившись с ней взглядом, спокойно смотрел в ответ. От него веяло такой неземной благородностью, что она почувствовала себя немного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меня остановили? — Видя, что перед ней не какой-то злодей, Ли Чжао немного поутихла, но в голосе её ещё звучала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был облачён в сине-голубую даосскую рясу, волосы убраны в пучок и покрыты свободной шапочкой, на поясе висел деревянный меч белого цвета. Казалось, он ступал по облакам. Черты лица — ясные, брови — мечом, облик — словно отполированная яшма, статен и строен. Хотя выглядел он нестарым, от него уже веяло бессмертным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остановил девушку, вы бы уже отправились на Запад верхом на журавле, — даос не рассердился, лицо его оставалось невозмутимым. Говорил он хотя и мягко, но с какой-то неуловимой отстранённостью.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приподняла бровь, усомнившись, но, не желая вдаваться в пререкания, просто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и собралась было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успев и шагнуть, почувствовала, как её одежду оттянули. Странное дело — она тут же остановилась,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 изумлением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не обернулся, лишь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вы пойдёте, уже поздно. Раз тучи рассеялись — значит, дело кончено; раз звёзды не видны — значит, всё пошло не по вашей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Чжао наконец заметила, что уже стемнело. И вправду поздно. Луна была затянута серой пеленой, на небе — ни единой звезды. Даже при её поверхностных познаниях в небесных явлениях исход был ясен. Голова её бессильно поникла от печали 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Ваш путь ещё долог, не растрачивайте понапрасну добрых намерений той девушки, — сказав это, даос шагнул вперёд, словно подхваченный ветром, и заскользил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Ли Чжао сжать кулаки. Она подняла голову, в последний раз глубоко взглянула в ту сторону, откуда пришла, и наконец повернулась, чтобы последовать за даосом, хоть и не ведала, куда он её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вывел её из внешнего леса Вэйлина и взобрался на невысокий холм. Там стоял монастырь, но безжизненный и изрядно обветшавший, похоже, заброшенный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Братец-даос, зачем мы пришли сюда? — За время пути холодный ветер развеял её гнев и обиду, оставив лишь лёгкую грусть и сожаление. Впрочем, она понимала: «Причинность циклична, жизнь и смерть подчиняются естественному порядку, насильно мил не будешь» — так что, наверное, не слишком убивалась…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«братец-даос» заставило даоса слегка повернуть голову. Он лёгонько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Си, имя Амао.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склонила голову набок, не понимая, к чему он вдруг называет себя, но из вежливости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 Чжао. Прошу наставлений, братец-даос.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будь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Амао ступил на территорию монастыря, Ли Чжао —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монастыре буйно разрослась трава, штукатурка осыпалась, на земле валялись старые монашеские одеяния и покрытые пылью чётки. Казалось, видишь, как давным-давно монахи в спешке покидали это место, хотя причина тому оставалась сокрытой.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храм, первым делом они увидели милосердный и величавый лик Будды, в одиночестве восседающего на алтаре. Пусть и покрытый пылью, он всё ещё излучал ясность и в этом мраке словно источал тихий свет, умиротворяющий все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Ли Чжао сложила ладони и трижды поклонилась Будде от чистого сердца, пожелав, чтобы люди «Линлун» сбросили с себя бремя мирских грехов и поскорее обрели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Ли Чжао ещё несколько мгновений смотрела на величественную статую, а затем перевела взгляд, отыскивая Си Амао. Увидев, что тот сидит на соломенной подстилке перед изваянием, она подошла и уселась на другую. Заметив, что он сидит со скрещенными ногами в медитации, она последовала его примеру, усевшись и начиная регулировать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Си Амао, не открывая до конца глаз,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девушки Ли Чжао нет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зови меня просто Ли Чжао. Вопросов, конечно, немало, но, видя, что ты в медитации, не стала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ли? Впрочем, я довольно сносно умею делать два дела одновременно. Если есть вопросы — задавай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такое разрешение, Ли Чжао не стала церемониться и выпалила все свои вопросы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Сначала: братец сказал, что остановил меня, дабы спасти жизнь. Как это понять? Есть ли у братца связь с постоялым двором «Линлун»? Зачем братец привёл меня сюда? И что братец знает о городке Вэйлин — почему в последние дни в прежде мирном и тихом Вэйлине один за другим случаются несчастья? И это «Поклонение Королю Драконов» — тоже странная штука. Братец что-нибудь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шквал вопросов мог бы вывести из себя человека вспыльчивого, а человека неторопливого и вовсе заставить замолчать, как её наставника. К счастью, она имела дело с Си Амао — человеком невозмутимого нрава, взыскующим бессмертного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дождался, пока Ли Чжао полностью выговорится, а затем неспешно начал отвечать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находясь на горе Удао, наблюдал ночью за небосводом и узрел, что в здешних местах Марс пребывает в сердце созвездия, что сулит бедствие. Посему поспешил сюда. По счастливой случайности удалось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постоялым двором «Линлун» меня ничто не связывает. Они несут на себе злую карму и неизбежно должны за неё расплатиться. От судьбы не уйдёшь — я не мог их спасти. Но ты, девушка, оказалась впутана в это по невинности, поэтому спас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и другая причина: в месте бедствия явилась Ало-Лазурная Звезда. На нём, как на хранителе звёзд, лежала великая ответственность — он обязан был прийти на помощь. Однако Ало-Лазурная Звезда явилась с двойным отблеском, что сулило нежданные перемены. К тому же, небесные знамения здесь были сокрыты, и он не мог с уверенностью сказать, связана ли судьба этой девушки с Ало-Лазурной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Промелькнувшая мысль не задержалась. Си Амао продолжил отвечать на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Привёл я тебя сюда, дабы избежать беды. Перед тем теремом собрались три зловещие звезды. Твоих умений пока недостаточно, поэтому самое разумное — держаться от них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«умений пока недостаточно», Ли Чжао невольно скривила губы. Пусть её боевое мастерство и не было верхом совершенства, но средний уровень она себе обеспечила. За три года странствий по ремесленному миру ей редко попадались достойные противники. Как же это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её мысли, Си Амао безжалостно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умений недостаточно, ты ещё и сама того не осознаёшь. Советую тебе исправиться, не то в будущем неминуемы великие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Братец, а нельзя ли выражаться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Чжао помолчала пару мгновений, вздохнула и с некоторой неохотой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признаю, без выпивки умений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оставила себе лазейку, но Си Амао опередил её, беспощадно растоптав эту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должно быть, стремишься к «преобразованию пищи в эссенцию». Но, позволь высказаться прямо, основание твоё ещё не заложено. Насильственный переход приведёт к шаткости основ, и в будущем неминуемы великие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Братец, о чём ты говоришь? Я, честно, не понимаю, — Ли Чжао заморгала, уловив из всей речи лишь «великие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Амао открыл глаза и взглянул на неё. Во взгляде его мелькнуло нечто, похожее на лёгкое презрение? Ли Чжао решила, что ей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объясню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подобрал длинные рукава, обнажив пальцы с чёткими суставами, и начал «выводить иероглифы» на пыли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просто, так называемая «закладка основания» — это открытие всех энергетических каналов и акупунктурных точек в теле, дабы циркуляция ци шла беспрепятственно. В боевых искусствах это называют «внутренней работой», — Си Амао нарисовал на земле простого человечка и соединил все точки на его теле, обозначив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ваша внутренняя работа лишь открывает проходы, позволяя ци течь. Это самая что ни на есть основа основ, до истинной «закладки основания» ещё далеко. Основание должно быть крепким. Помимо открытия каналов требуется «сохранение истины». В каждой из трёхсот шестидесяти пяти главных точек тела должно накопиться по девять порций истинной ци. Только так можно гарантировать, что ци и эссенция не будут рассеиваться и утекать, и лишь тогда можно приступать к «преобразованию ци в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http://bllate.org/book/16264/1463444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