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 удивлением попыталась поднять голову, чтобы взглянуть на Учительницу, но глаза не слушались. Тряска прекратилась, и всё вокруг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Чжао, я буду ждать тебя в Фэнчэне.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открыв глаза, она увидела свет, рассеивающий туман, и над собой — красный лакированный потолок. Ли Чжао уставилась на него, с недоумением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Красный? Разве он не должен быть изумрудно-зелёным? А где бамбук? Учитель построила новый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пребывала в растерянности, в ушах раздался лёгкий скрип. Ли Чжао тут же обернулась и, увидев вошедшего человека, наполнила глаза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воительница, ты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была, конечно же, не Учительницей Ли Чжао, а хозяйкой постоялого двора «Линлун».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всё ещё была в замешательстве и лишь через некоторое время смогла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поставила медный таз на подставку, намочила и выжала полотенце, а затем протянула его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 его, но, не понимая, зачем оно нужно, уставилась на хозяйку, ожидая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приподняла бровь и с лёгкой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собираешься вставать, или мне самой тебя обслуживать?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смущённо засмеялась, приложила полотенце к лицу, но так и не оторвалась от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 стала настаивать, лишь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воительница, помнишь, что случилось перед тем, как ты потеряла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 Чжао вспомнить. Кажется, она занималась благородным делом? И ещё… видела ту картину, которую так ценила её Учительница… или, точнее, человека на той картине…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полотенце, она попыталась сесть, но обнаружила, что всё тело будто лишилось 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Ли Чжао снова уставилась на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меня. Ты обессилела из-за того, что слишком активно использовала внутреннюю энергию и попала под действие «Благовония, Рассеивающего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«Благовония, Рассеивающего Ци»? Даже после трёх лет скитаний по реке и озёрам Ли Чжао никогда не слышала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понимая, что разговор может затянуться, присела на стул и налила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название у этого благовония простое. Оно гораздо ценнее, чем мой «Порошок „Пьяный сон Южного источника“». После того как Горная усадьба Цичжан была уничтожена, это вещество исчезло, и я не ожидала, что спустя столько лет оно снова появится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продолжать, и Ли Чжао, понимая, что не стоит задавать лишних вопросов, лишь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Кстати, тётушка, а где те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отхлебнув чай,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Ушли. Можешь не волноваться, они не пострадали. В отличие от нас, еретиков, — мы потеряли больше, чем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полон сарказма, но в нём также сквозила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говорила, что ненависть — это тучи, закрывающие небо. Лишь разогнав их, можно увидеть солнце. Тётушка, я не знаю, что произошло, но раз солнце уже взошло, значит, путь впереди всё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улыбнулась, и солнечный свет, падая на её лицо, делал её глаза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хозяйка не сдержала смеха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воительница, ты ещё слишком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усмехаясь, бросила: «Отдохни хорошенько, старуха ещё ждёт, когда ты отработаешь свой долг», —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вспомнила, что действительно пообещала хозяйке что-то, и ещё то, что отдала почти все свои деньги второму брату! Честно говоря, сейчас она немного сожалела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Учитель, подожди меня ещё несколько дней… — прошептала она, глядя на красный лакированный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хозяйка тут же стёрла улыбку с лица. Она бросила взгляд на дверь, за которой находилась Ли Чжао, и в её памяти всплыли события нескольких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Чжао была полностью покрыта гу, и, как и убийца-мечник, должна была исчезнуть без следа, съеденная червями. Но, к всеобщему удивлению, эти ужасные твари начали отваливаться от неё, а при падении на землю превращались в пустые оболочки, из которых вытекала чёрная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девчонка, кроме нескольких красных точек на теле, осталась совершенно невредимой. Более того, на следующий день эти точки исчезли без следа, не оставив даже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пролежала без сознания два дня… Возможно, это была цена за такое чудо? И ещё… её меч явно не был обычным… Кто же она такая?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хозяйка небрежно спустилась вниз и, ступив на последнюю ступеньку, снова надела подобающую улыбку, взяла чайник с прилавка и продолжила обслуживать бродячих воительниц, не принадлежащих к Башне Минши.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Коллекции, коллекции, почему вы не растёте? (&amp;gt;﹏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