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«Линлун» был знаменитым местом сбора странствующих мастеров и центром слияния информации со всего света. Он славился своим искусством «варки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гостиниц, в «Линлун» не было номеров для постояльцев. Остаться здесь могли только те, кого лично пригласила сама Линлун, а это означало её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располагался в центре округлого ущелья, рядом со статуей Небесной Феи Юньшан. Слева от него высился ресторан «Гаошэн», справа притулился чайный дом «Хунху». Словно затерянный на дне долины, он полностью оправдывал своё название — маленький и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Чжао оказалась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и есть знаменитый постоялый двор «Линлун»? С виду ничего особенного, интересно, что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скромного фасада слегка разочаровал её, но, раз она пришла сюда ради искусства «варки вина»,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Ли Чжао уже собралась переступить порог, как вдруг услышала недовольное «Стой!». Нога её замерла в воздухе, а перед ней возникла женщина средних лет, строго осматривавшая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таким пронзительным, что Ли Чжао, взглянув на свою зависшую ногу, слегка надула губы и опустила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недоумением посмотрела на женщину, но та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ты, кажется, здесь впервые. Позволь спросить — ты бродячая воительница?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Спрашивать, в общем-то, было излишне. Хотя наряд Ли Чжао и не был типичным для бойца, да и короткий рукав на одной руке выглядел странно, за спиной у неё висел довольно массивный меч — совсем не атрибут литератора.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Ли Чжао, слегка удивлённая, но не ставшая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место в списке мастеров Башни Минши?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читала в путевых заметках своего учителя о связи постоялого двора «Линлун» и Башни Минши. Говорилось, что Минши, желая стать единственным прибежищем для странствующих мастеров, оклеветал Линлун, обвинив её в связях с еретиками и предоставив поддельные доказательства, чуть не разрушив её репутацию. Отношения между ними оставались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всего лишь безымянный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лгала. Хотя она уже три года странствовала по миру, из-за любви к путешествиям, поискам учителя и частой смены мест у неё не было времени стяжать славу. Лишь изредка она помогала в маленьких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своего пути она чуть не погибла из-за своей доброты, поэтому теперь всегда тщательно обдумывала каждый шаг. Естественно, это не привлекало внимания Минши.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внимательно осмотрела её. У девушки было красивое лицо, «глаза, как нарисованные», скромная, даже бедноватая одежда, а за спиной — потрёпанный, залатанный мешок. Ничто в ней не напоминало «Минши». К тому же взгляд был чистым, как у простушки, — видимо,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женщина смягчила выражение лица и уступила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имеешь отношения к Башне Минши, то постоялый двор «Линлун» тебе рад. Проходи, 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 Чжао полностью переступила порог постоялого двора…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Вэйлин прибыли трое новых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вот это Вэйлин! Какой огромный! Раньше я думал, что гора Ванчэнь немаленькая, но по сравнению с этим она просто крошечная. Хотя здесь как-то пустынно, не так оживлённо,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громко высказал своё мнение, ничуть не стесняясь присутствия нескольких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лишь бросили на них взгляд и поспешили на небесный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проследила за их движением и сразу заметила нечто странное у «головы дракона».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здесь не было людей, просто все ушли «поклоняться Королю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Поклоняться Королю Драконов? — Сань Миншэн недоумённо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сразу, Бай Цин перевела взгляд на свою младшую сестру, которая, присев у потока цветов Юньшан, внимательно изучала местные «достопримечательности».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она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ритуал стал популярным три года назад. Каждый месяц в четырнадцатый день люди приносят свои любимые вещи в дар Королю Драконов, молясь об исполнении желаний. Говорят, это очень действенно.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здорово. Сестра, давай тоже сходим? — Сань Миншэн заинтересовался, хотя особых желаний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суеверие. Если бы это действительно работало, жителям Вэйлина не нужно было бы так спешить, — спокойно сказала Вань Цзюньи, продолжая аккуратно собирать пыльцу в маленький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Вэйлин не святое место? — Сань Миншэн посмотрел на свою сестру, затем на далёкую толпу 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была возможность раз в месяц загадывать желание, и оно бы всегда сбывалось, сколько раз ты бы загадал? — с улыбкой спросила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нахмурился, серьёзно задумавшись, и начал считать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— чтобы учитель, старшие братья и сёстры были здоровы и совершенствовали свои навыки. Второе — чтобы я стал умнее и меньше получал выговоров. Третье — чтобы было немного денег. Четвёртое — чтобы была вкусная еда. Пятое…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считал, тем сильнее запутывался. Дойдя до восьмого,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восемь. Будь ты поумнее, желаний было бы меньше. В году двенадцать месяцев, за три года — тридцать шесть раз. Если бы это действительно работало, они не торопились бы, и не было бы такой толпы у «головы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лишь немногие получают то, о чём молятся. По сравнению с количеством желающих, это скорее совпадение или… «преднамеренное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понял, — Сань Миншэн широко раскрыл глаза, всё ещё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тебе нужно больше медитировать в «Золотой Комнате». Когда глубоко осознаешь, то всё поймёшь, — закончив собирать пыльцу, Вань Цзюньи встала и, взглянув на него, искренне посоветовала.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Комната? Где она? — Сань Миншэн огляделся, но ни золота, ни ворон не увидел и ещё больше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Вань Цзюньи, не желая больше объяснять, и перевела взгляд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почувствовав это, с улыбкой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что ты нашла в этих цветах?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цветов Юньшан слишком бодрящий, и их так много, что может вызвать «цветочное опьянение». Но я заметила, что местные жители, несмотря на свою спешку, выглядят бодро, значит, на них это не действует. Видимо, цветы были обработаны. Но срывать целые цветы нехорошо, поэтому я собрала немного пыльцы. Может, из неё получится новый лекарственный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медицине, её младшая сестра всегда оживлялась. Если бы она могла свободно странствовать по миру, изучая медицину и помогая людям, она была бы счастлива. Бай Цин посмотрела на неё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Вань Цзюньи её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ещё не решила. И, кстати, стоять здесь довольно…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вздохнула про себя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думаю, нас уже давно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твой старый знакомый? — вдруг спросил Сань Миншэн, который всё это время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так поразили Бай Цин, что она чуть не споткнулась. Слегка повернув голову, она увидела, что её младшая сестра смотрит на неё с недовольством, бросая острые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сохраняла улыбку, но в душе кричала, что это несправедливо, хотя и чувствовала небольшую неловкость — ведь это она когда-то пошутила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младший брат, давай позже сразимся… — подумала она, как бы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Давно не дрались с тобой! — Сань Миншэн обрадовался и начал подпрыгивать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Вань Цзюньи не могла смотреть и про себя подумала: «Смелый, словно сердце его наступило на ноги. Позже заставлю его писать это слово много раз…»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разговаривали и направились к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