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**Побег из дома**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городе Цзяннань моросил уже несколько дней. Вода с карнизов без устали стекала капля за каплей. Фан Мяожань открыла глаза, когда небо едва начало светлеть. Лежа в постели, она уставилась в полог балдахина, думая о том, как другие девушки обычно собираются в вышивальных павильонах за рукоделием, а она день за днём, год за годом вынуждена изучать конфуцианские каноны и копировать каллиграфию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с детства она впитала мудрость отца, начитанна, умна и сообразительна — уже в нежном возрасте слагала стихи, а к отрочеству писала поэмы. Но лишь она одна знала, какую тоску и одиночество приносили ей долгие годы жизни в этих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«Тук-тук-тук…» — отвлек её от мыслей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Удивляясь, кто бы это мог быть так рано, она поднялась и открыла. На пороге стоял Хуан Эрланцзы, тщедушный и смуглый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мисс… хорошие вести! Господин… господин покинул усадьбу! Его вызвал в столицу император — составлять сборник сочинений, — слуга, согнувшись в поклоне и опершись о косяк, запыхавшись произнёс эту новость, и на лице его светилась радость. Видимо, прибежал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Мяожань мгновенно воспрянула духом. Пока Фан Гэнь был дома, ей приходилось ежедневно являться с поклоном и неукоснительно выполнять все его задания. Теперь же, когда он уехал в столицу, такая возможность выпадала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управляющий Чжан всё ещё в усадьбе, — добавил Хуан Эрланцзы.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слуга удалился, Фан Мяожань переоделась, села на табурет и на мгновение задумалась. Вскоре в голове у неё созрел план…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прошла коридором к западному флигелю, тихо постучала. Её впустили, и двое принялись о чём-то оживлённо шептаться…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эту ночь Фан Гэнь, направлявшийся в столицу, уже остановил повозку на почтовой станции,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господин Фан мог представить, что в это самое время в его доме царит необычное оживление. Хотя уже настал час отхода ко сну, ворота бесшумно приоткрылись, и две тщедушные фигуры в чёрном поспешно выскользнули наружу. Привратник даже не попытался их остановить, позволив скрыться. Спутники ускорили шаг и, взявшись за руки, растворились в темноте. Всё было проделано привычно 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двое наконец остановились, сбросили головные платки, и при ближайшем рассмотрении оказалось, что один из «мужчин» — совсем юная девушка с фарфорово-белой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были чистыми, чёрные волосы слегка стянуты шёлковой лентой, тонкие пряди касались шеи, гладкой, словно жемчуг. Просто свободная мужская одежда скрывала изящные девичьи формы, и с первого взгляда в ней действительно угадывался юноша статной наружности.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сорвала с лица платок, тяжело дыша. Немного отдышавшись,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страшно! Чуть не столкнулись с тем самым управляющим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стоял молодой человек, чьи черты лица обнаруживали с ней явное сходство — ясный взгляд, чистые и открытые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брат, Фан Цзинь, человек необузданного нрава, любивший полную свободу и часто сбегавший из дому за спиной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совладать с сыном не удавалось, Фан Гэнь всю свою страсть и надежды возложил на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узнает об этой вылазке, только меня не выдавай! — бросил Фан Цзинь, срывая у дороги прутик и пытаясь потыкать им в волосы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тут же отпрыгнула на несколько шагов. Мысленно она покачала головой: её брату уже за двадцать, а он ведёт себя как ребёнок — вечно неугомонный, вечно любит её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Фан Цзинь швырнул прутик и зашагал вперёд, принявшись вертеть в пальцах снятый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— спросила Фан Мяожань, поспешая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поменьше вопросов! Просто иди — место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в сотне шагов от них послышался скрип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неторопливый, чёткий стук копыт, позвякивание колокольчиков на упряжи, а кисти на углах повозки, колышась, заставили листву шелестеть. Словом, сперва донёсся звук, а уж потом показался и сам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полога раздался весёлый смех, а затем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младший брат Фан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натянул вожжи. На подножку ступила нога в парчовом сапоге, и вслед за этим из повозки вышел мужчина в белоснежном халате. Черты его лица были чёткими и выразительными, облик — благородным, брови — мечами, зубы — белоснежными.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Фан Цзинь, обычно ветреный и беспечный, вдруг остолбенел. Взгляд его стал каким-то неестественным. Постояв так с мгновение, он наконец опомнился, сложил руки в традиционном приветствии и с налётом бойцовской удали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Сяо, и вправду сто лет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«старшим братом Сяо», кивнул, а затем перевёл взгляд на Фан Мяожань, и на лице его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тут же шагнул в сторону, представляя: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это моя младшая сестра, Фан Мяожань. Взял её с собой, потому что она вечно заперта в четырёх стенах, день и ночь корпит над книгами —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мужчина в белом приподнял сложенные ладони в ответном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мисс Фан, цзяннаньская талантливая дева! Давно наслышан о вашей славе. Ваше сочинение «Ханьлин вэнь» поистине блистает литературным талантом, я, Сяо, искренне восхищён и преклоняюсь.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привыкнув к подобным комплиментам, Фан Мяожань не выказала особых эмоций, лишь слегка склонила голову и ответила тем же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высокую оценку, мне очень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повернулся, откинул полог повозки и пригласил обоих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ослабил вожжи, крикнул на лошадей, те взмахнули хвостами, и экипаж тронулся в путь. Стук копыт постепенно затих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**Причина**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повозка была обставлена просто: небольшой столик с потайным ящиком, вдоль трёх стен — сиденья, в целом довольно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почти всю дорогу молчала, слушая беседу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заранее условились встретиться в том самом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выяснилось, что в юности Фан Цзинь любил тайком сбегать из дому. Однако до того, как император Юнлэ перенёс столицу, в народе царил не такой мир, как сейчас: часто случались разбои, грабежи и убийства. Как-то раз, когда Фан Цзинь был ещё юн и горяч, он, повстречав разбойников, не отступил, а вступил с ними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Хэ, в те годы уже странствовавший по рекам и озёрам, увидел эту сцену и спас Фан Цзиню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был бесконечно благодарен, с тех пор они стали назваными братьями, и Фан Цзинь часто сопровождал Сяо Хэ в его странствиях, повидав множество удивительных народных обычаев и диковин.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 один день Сяо Хэ внезапно исчез, оставив лишь короткое письмо, в котором назначал встречу ровно через два года на том самом месте, где спас Фан Цзиня, — в том самом лесу. Почему он пропал на два года, Фан Цзинь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два года назад ты внезапно исчез, бросив лишь клочок бумаги с посланием. Я очень беспокоился, дни и ночи терзался, опасаясь, не случилось ли с тобой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Хэ мелькнула тень вины, он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ты, наверное, знаешь, что я родом из бедной семьи и лишь благодаря странствиям и торговле понемногу встал на ноги. Но есть одна вещь, о которой я тебе не рассказывал: я всё это время искал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 Мяожань,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примерно одного возраста с мисс Фан. Моя младшая сестра пропала в пятый год правления Юнлэ. Тогда наш дом был разрушен, мы с ней остались одни и скитались по улицам. Не знаю почему, но однажды я вышел просить милостыню, а когда вернулся, её уже не было. С тех пор о её судьбе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два года назад вы, господин Сяо, столь поспешно покинули нас, потому что получили известие о сестре? — наконец вступила в разговор Фан Мяожань, её голос был тихим 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горько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та, кого я нашёл, оказалась не ею. У моей сестры в детстве было несчастье — на пояснице у неё осталось клеймо. Почему — не могу сказать. Море людское безбрежно, отыскать родную кровь — задача нелёгкая.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только что сказал, что твоя сестра одного возраста с Мяожань, — вмешался Фан Цзинь, и в его глазах появилась тревога. — В пятый год Юнлэ ей было всего три-четыре года. С тех пор внешность наверняка сильно изменилась, искать, пожалуй,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какие-нибудь зацепки? — неожиданно поинтересовалась Фан Мяожань, обычно равнодушная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никаких. Странное дело: каждый раз, когда мне кажется, что появилась ниточка, она тут же обрывается. Чувствую, будто кто-то намеренно ставит палки в колёса. Очень это удручает. Подумал, вернусь в Нанкин, немного передохну и продолжу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Сяо Хэ взглянул на Фан Мяожань, отбросил мрачные мысли и, улыбнувшись ей, снова повернулся к Фан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раз уж мы направляемся в Нанкин, если не возражаешь, поживи пока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всё ещё хмурясь в раздумьях, услышав эти слова, смягчился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