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 немного подумал, убедился, что действительно не сможет встать,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позвони мне, когда вернешься в школу, я тебя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они обнаружили, что остальные уже собрали вещи и ушли. Не Ян повёл Су И поужинать за пределами кампуса. Вскоре за ним приехали родственники на шумной машине. Не Ян несколько раз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сообщить мне, когда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оставил Су И одного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пустую комнату, Су И чувствовал себя немного непривычно. Хотя он редко общался с другими, присутствие людей всё же ощущалось. Когда кто-то был рядом, он мог спокойно выключить свет и лечь спать. А когда никого не было, он оставлял свет включённым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было уже около восьми вечера, время синдрома сумеречной тревоги прошло. Су И был в настроении расслабиться. У него было несколько фильмов, которые он давно хотел посмотреть. Он выбрал старый фильм, включил его и полулёг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увлёкся просмотром, экран погас из-за звонка мамы. Су И с раздражением ответил. Завтра он возвращался домой, и звонок, скорее всего, был очередным напоминанием.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не было ответа, только тихие всхлипы. Су И подумал, что это, возможно, звук из фильма, и быстро отодвинул телефон от уха, чтобы проверить. Это действительно была мама. Он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мамы был тихим, и Су И понял, что она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 Расскажи мне,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помолчала, и Су И почувствовал, как она глубоко вздохнула, прежде чем медленно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И, у твоего отца проблемы. Те десятки тысяч, которые он вложил, теперь не могут вернуть. Там сейчас скандал, говорят, даже драка началась. Ты знаешь характер отца, в драке он точно проиграет. Поэтому я думаю завтра приехать к тебе в школу, а потом сразу на поезд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выслушал всё это, и хотя ситуация была не из лучших, он всё же немного успокоился. В конце концов, это не было вопросом жизни и смерти. Деньги — эта проблема всегда преследовала их семью, как и его синдром сумеречной тревоги, который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Су И почувствовал себя опустошённым. Десятки тысяч — эти деньги были взяты в долг. Если они пропадут, что тогда делать? Су И ещё три года учиться в университете. В первый год он получил стипендию местного правительства, что позволило ему оплатить обучение. Но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независимо от того, был ли свет включён или выключен, Су И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приехала на следующий день после обеда. Су И встретил её на вокзале. Не знал ли он, что мама слишком беспокоилась в последнее время, или она просто постарела, но на этот раз она выглядела значительно старше. Су И почувствовал боль в сердце — в таком возрасте ей приходится совершать долгие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дела у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 озабоченным лицом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всё более-менее, конфликта с начальством не было, но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остановилась, посмотрев на 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приехала, чтобы поговорить с тобой. Сейчас в семье все деньги ушли на это. Мы думали, что если всё пойдёт хорошо, то проблем не будет, но твой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снова начала плакать, и Су И быстро достал салфетку, чтобы вытереть ей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улице, и Су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давай сначала найдём место, чтобы поесть. Остальное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нашёл небольшой ресторан, заказал пару блюд и налил маме риса. Мама съела несколько кусочков, затем остановилась, огляделась вокруг и достала из сумки бумажный свёрток. Развернув его, она вынула золотой браслет и протянула 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И, я не знаю, смогу ли я собрать деньги на твоё обучение в следующем семестре. Я уезжаю, и не знаю, когда вернусь. Возьми это. Если к началу учебного года я не смогу собрать деньги, продай его. Он тяжелый, стоит как минимум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посмотрел на золотой браслет в руке мамы. Этому браслету было много лет, он был старше самого Су И. Это была семейная реликвия, которую бабушка передала маме, когда она вышла замуж за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Су И закружилась, он почувствовал себя немного ошеломлённым и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мамы всё ещё была вытянута к нему. Видя, что Су И не берёт браслет, она слегка приподняла руку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И, это просто на случай крайней необходимости. Когда ты закончишь университет и найдёшь работу, купишь мне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смотрел на маму. Иногда он действительно восхищался ею. Её способность быстро переживать горе и находить равновесие поражала. Она могла пройти через все эмоции — панику, печаль, — но быстро возвращалась к состоянию сильной хозяйки дома. Сам Су И так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маму, Су И снова вернулся в общежитие. Его настроение оставалось подавленным. Он достал золотой браслет, подаренный мамой, посмотрел на него некоторое время, затем убрал его и запер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он вышел из общежития. Кампус был тихим, не было звонков на уроки или с уроков, не было спешащих студентов или влюблённых пар. Всё это только подчёркивало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рядом не было даже человека, с которым можно было бы поговорить. Су И вышел за пределы кампуса. Дома никого не было, и возвращаться туда не имело смысла. В общежитии тоже никого не осталось, но каждый день он должен был возвращаться туда. И, конечно, была самая важная проблема — деньги. Су И не хотел продавать мамин браслет, поэтому сегодня он вышел рано, чтобы попытаться найти подработку или работу на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сел на автобус и после долгой тряски добрался до центра города Наньян. Он бродил по городу большую часть дня, останавливаясь у каждого рекламного щита, выискивая подходящие объявления о работе и звоня по ним. Уже связался с несколькими местами, но везде требовались работники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ничего подходящего, Су И отправился в интернет-кафе, просматривая местные сайты, регистрируясь, заполняя информацию и отправляя резюме,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 всё ещё не хотел возвращаться в общежитие. Ему было страшно, особенно в это время, на закате. Одиночество окружающей обстановки в сочетании с его настроением заставляло его сомневаться в своих силах. Даже полная тьма была лучше, чем наблюдать, как свет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летнего солнцестояния солнце стояло высоко, а тени были короткими.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интернет-кафе, Су И посмотрел на небо. Этот день был слишком длинным. Он сел в автобус и без цели смотрел в окно. Пейзаж за окном медленно менялся, переходя от шумного центра города к более уединённым окраинам.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становилось всё меньше людей. Проехав через мост, водитель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остановка — конечная. Пассажиры, заберите свои вещи и приготовьтесь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моста открывался вид на реку, чьи воды сверкали в лучах заката. Несколько фигур плавали в воде, спокойно и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автобуса, Су И спустился с моста и прошёл вдоль реки, пока не нашёл раздевалку. У входа был магазин, где продавали плавки.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когда плохо, спорт помогает. В тревожные вечера Су И обычно выбирал бег или игру в мяч, чтобы выплеснуть свои эмоции, и тогда его грусть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заплатил 10 юаней за плавки, зашёл в раздевалку и переоделся. Раздевалка была переоборудована из общественного туалета, у входа стоял простой шкафчик. Су И положил туда свою одежду 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плавках он подошёл к реке. Хотя был день летнего солнцестояния, температура была невысокой, и вода была холодной. Согласно теплоёмкости воды, температура начнёт повышаться только к августу.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опустил кончик пальца в воду, проведя им по поверхности. Вода была ледяной, но этот холодный удар мгновенно стимулировал его нервы, как будто все его заботы исчезли. Тело полностью сосредоточилось на физических ощущениях, и Су И почувствовал себя значительно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погружаясь в воду, он сначала почувствовал невыносимый холод, но с сильной волей Су И полностью погрузился в воду. Внезапно он почувствовал, как его тело расслабляется, переходя от ледяного холода к полному спокойствию. Тело Су И испытало невероятное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