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окончания средней школы у него появился выбор: он мог поступить в любую старшую школу в этом маленьком уездном городке. Более того, учебные заведения сами приходили к нему, предлагая выгодные условия. Две престижные государственные школы предложили полностью освободить его от платы за обучение, если он выберет их. В итоге Су И выбрал школу, которая не только освободила его от платы, но и ежемесячно выплачивала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родители обнаружили, что их ребёнок учится блестяще, они, ранее вообще не обращавшие внимания на оценки Су И, вдруг увидели в этом луч надежды. Хотя эта надежда противоречила их текущему финансовому положению, но чем беднее они были, тем сильнее в ней нуждались. Через несколько лет, когда Су И вырастет, родители смогут наконец освободиться, им больше не придётся здесь пробиваться и быть объектом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Су И тоже старался. За три года старшей школы он добился выдающихся результатов на выпускных экзаменах, значительно превзойдя проходной балл в престижные университеты. К сожалению, этих лишних десятков баллов всё ещё было недостаточно, чтобы превзойти множество других талантливых абитуриентов со всей страны. Во время подачи заявления между Су И и его отцом разгорелся очень жаркий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изучать психологию, — тихо произнёс Су И,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Что это за ерунда? Психология? Разве на этом можно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слышал, что экономика — это хорошо. Я узнавал, с твоими баллами ты точно поступишь в какой-нибудь финансово-экономический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по-прежнему опустил голову, про себя думая: «Я уже половину выпускного года отучился, а ты до сих пор думаешь, что я в предпоследнем классе. Когда ты вообще начал интересоваться моей специальностью?» Но он не осмелился сказать это вслух, зная, что за такие слова ему точно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понимал: за эти годы ситуация в семье стала такой, что отец отчаянно нуждался в деньгах. Сам он не смог добиться успеха, и теперь наконец увидел надежду в сыне, надежду на деньги. Всё остальное было неважно. Иначе Су И, с детства лишённый любви, не испытывал бы психологических проблем и постоянного чувства тревоги. Объяснять это родителям было бесполезно — никто не мог по-настоящему понять внутренний мир человека, даже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социально-экономическое развитие шло стремительно, и среди всех отраслей особенно популярными были экономические специальности. Бухгалтерский учёт, экономика, страхование… Все дисциплины, связанные с деньгами, переживали пик популярности, были очень востребованы.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пару лет назад отец начал учиться у какого-то дяди играть на бирже. Будучи малограмотным человеком, он целыми днями сидел дома перед телевизором, смотрел прогнозы известных экономистов о будущем, слушал какие-то передовые теории и день и ночь мечтал, что однажды его сын добьётся больших успехов в экономической сфере, сможет смотреть на графики и обеспечивать семью, не трудясь с утра до ночи, как он сам, не изнуряя себя работой. Поэтому он настаивал на том, чтобы сын выбрал экономическую специальность в финансово-экономическом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И не нравилась экономика. Напротив, он больше хотел изучать психологию. Однако, когда он робко выразил отцу это желание, тот сразу же гневно отверг его. Они почти что крупно поссорились. Впервые за всю жизнь Су И осмелился пойти против воли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момента, когда нужно было заполнять заявление, Су И был полон решимости стоять на своём. Но, взяв ручку, он подумал о разочарованном взгляде отца и вспомнил, как тот лежал в больнице, весь в бинтах. Сердце его дрогнуло, и он, словно в порыве отчаяния, поставил всё на одну карту, заполнив все три варианта заявления популярными специальностями одного престижного финансово-экономического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судьба заставляет думать, будто ты сам выбираешь свой путь, хотя на самом деле это судьба выбирает тебя. Даже если ты ошибся, судьба всё равно приведёт тебя на предназначенную колею.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Проходные баллы на все специальности прошли мимо Су И буквально на несколько пунктов, и он, без сомнения, провалился. В тот год почти все его одноклассники получили свои заветные уведомления о зачислении в университет, и только Су И остался за бортом престижного вуза. В те дни он и сам закрылся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заперся в своей комнате, не ел, не пил, не разговаривал. Мать каждый день тихо стучала в дверь, боясь, что с ребёнком что-то не так: не сошёл ли с ума, не впал ли в депрессию. Мать знала Су И: с детства молчаливый, с гипертрофированным чувством собственного достоинства, до упрямства преданный тому, что ему нравится. Упрямые люди легче всего заходят в тупик. К тому же отец возлагал на него большие надежды, и теперь, когда он провалился, удар был огромным. Мать же смотрела на вещи проще: ни финансы, ни экономика уже не имели значения. Да и вообще, важно ли поступление в университет для матери? Главное, чтобы Су И смог пережить этот удар после экзаменов, воспрянуть духом, нормально есть и пить. В конце концов, в такой среде, в которой он рос, сам факт, что вдруг появился ребёнок с хорошими оценками, уже был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Су И, казалось, сам во всём разобрался. Наконец он открыл дверь, вышел на кухню и попросил у матери много еды. Мать, наблюдая, как он жадно ест, улыбнулась, словно ничего не произошло,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закончишь, оставь тарелки тут. Я пойду играть в карты, меня уже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 Но, глядя на спину матери, он наконец вздохнул с облегчением, словно ничего страшного и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уже почти потерял надежду, всегда появляется новая. В дом позвонили из приёмной комиссии одного университета из списка 211, спросив, не хочет ли Су И поступить к ним. В общих чертах: из-за стремительного экономического развития в последние годы вторая и третья отрасли промышленности процветали, что привело к постепенной потере привлекательности первой отрасли. Солидному ключевому университету бакалавриата не удалось набрать достаточно студентов, и руководство в смущении обзванивало абитуриентов, надеясь заполнить квоту.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оказался перед важным жизненным выбором. Он уже был готов снова пройти через ад выпускного класса, но тут появился новый поворот судьбы. В то время Су И не очень понимал, какую профессию сможет выбрать после университета. Все его мысли были сосредоточены на семи предметах, и теперь, столкнувшись с множеством сложных специальностей, он просто не мог представить, что они ему дадут в будущем. Это было похоже на выбор книги из библиотеки с полными стеллажами: только по одному названию приходилось решать, что будет содержать вся оставшаяся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слишком хотел поскорее вырасти, не терпелось уехать отсюда, не хотел бесконечно повторять цикл старшей школы. В таком настроении он взглянул на список специальностей, предложенных приёмной комиссией для дополнительного набора, и обнаружил, что у него на самом деле нет выбора. Потому что в сельскохозяйственном университете всё было либо про животных, либо про растения: ветеринарно-санитарная экспертиза, ветеринария, анатомия животных… При одной мысли о том, что придётся вершить судьбу милых кроликов, у Су И мурашки по коже побежали. Поэтому он инстинктивно исключил все специальности, связанные с животными, и остался только один вариант — чаеведение.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 судьбе отсутствие выбора — это лучший выбор. Су И махнул рукой и надёжно изменил свою судьбу: с тех пор он отправился с рюкзаком в сельскохозяйственный университет и начал долгожданную студенческую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начала занятий несколько десятков юношей и девушек из разных городов, каждый со своими мечтами о будущем, стали одним из незаметных цветков среди миллионов цветов родины. Все они поступили в Наньянский сельскохозяйственный университет на весьма непопулярную специальность — чаеведение.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шло как обычно, этот цветущий юноша Су И после окончания университета должен был бы быть взращён родиной в чайный цветок. Однако в судьбе всё предопределено, и не обязательно, что танцор не может петь, а певец — водить машину. Профессий так много, и некоторые люди всегда удивляют.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Наньянский сельскохозяйственный университет, как и следует из названия, в полной мере демонстрировал студентам красочность природы. Разнообразные растения украшали этот старинный университет со столетней историей. Видимо, чтобы студенты могли в любое время и в любом месте применять знания на практике, на каждом дереве разной формы висела табличка с его научным названием, латинским названием, характеристиками и средой обитания.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аллее из пышных платанов, миновав несколько учебных корпусов разной степени новизны, он вышел на тропинку. По обеим сторонам тропинки благоухал османтус, небольшие группы людей смеялись и шутили. Не было подавленности и мрачности старшеклассников, не было житейской расчётливости взрослых. Это была особая эпоха, которую много лет спустя вспоминали с неясным чувством — то ли с ностальгией, то ли с сожалением. Потому что это место неизбежно было лишь проходящей юностью, и через четыре года от него нельзя было унести ничего, кроме того, что осталось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http://bllate.org/book/16252/1461938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