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Су И привык, что его подвозит Му Чэнь, но сегодня, так рано и внезапно, тот, вероятно, не приедет. Су И уже хотел отправить ему сообщение, что выезжает, но телефон долго не ловил сеть. Только выйдя на улицу, он услышал два знакомых гудка и, не глядя, сел в машину. Однако сегодня Су И был явно раздражён: всю дорогу он молчал, опустив голову. До каких пор Му Чэнь будет разыгрывать из себя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скользнул взглядом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Рано встал? Утреннее зверье проснулось?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покачал головой,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 хочешь? — снова спросил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хочется. Без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лишь кивнул, и они продолжили путь к месту происшествия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Июньское утро. Воздух прозрачен, а восходящее солнце — словно юноша, только вступающий в жизнь: ещё нет палящей зрелости взрослых лет, уже нет давящей грусти школьной поры. Оно ясное, светлое, полное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роса оседает на ресницах, встречающих ветер, прохладный бриз ласкает пушок на щеках. Пейзаж будто сошёл с картины, но, увы, на эту картину лёг зловещий отпечаток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уже суетились судмедэксперты и полицейские. Полицейское оцепление очертило широкий круг вокруг тела женщины. Это была глухая улочка в городке Янлю, ответвление от главной дороги, ещё не залитое асфальтом. В её конце стоял одноэтажный дом, а по сторонам — лишь одинокий двор с железными воротами. За воротами виднелся бассейн, ещё не открытый для посещения. Ворота были заперты — видимо, объект никто не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двора располагалась парковка. За зиму и весну сюда, похоже, почти не заезжали, и площадка заросла густой сочной травой. В её углу, свернувшись калачиком, лежала женщина с длинными волосами. Волосы были всклокочены, скрывая мёртвенно-бледное лицо. Глаза, будто готовые выпрыгнуть из орбит, прятались в чёрной гриве и, казалось, источали жуткий свет сквозь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мёртвой впились в воротник одежды, из уголка рта стекала кровь, открытые участки кожи отливали синевой. Ноги были поджаты, а по примятой вокруг траве было видно, что она отчаянно дёргалась. Смерть явно пришла к ней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уже был на месте. Подойдя, Су И и Му Чэнь тихо поздоровались. Тот не ответил, стоя у оцепления и не отрывая глаз от судмедэкспертов, занятых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лентой, как обычно, начала собираться толпа — словно стая воробьёв на рассвете, все щебетали и судили. В такие моменты опытный полицейский должен хранить ледяное спокойствие, не проявлять эмоций и уж тем более не болтать лишнего. Публика, жаждущая зрелищ, только и ждёт, чтобы подхватить любую деталь, домыслить невероятные сюжеты и разнести их по округе. Разумеется, в нужный момент толпу придётся разогнать — чтобы не спровоцировать кризис в общественном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толпы внезапно вырвался мужчина средних лет. Его рыдание грянуло, как гром, вызвав переполох. Несколько офицеров тут же бросились поддерживать обезумевшего от горя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родственник погибшей. Начальник быстро подошёл, взял мужчину под руку, но слов утешения не нашёл. Сейчас главное было не дать ему броситься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и Су И уже сделали шаг вперёд, но, видя, что ситуация под контролем, остались на месте. За оцеплением назревало волнение, и, чтобы кто-нибудь не ринулся вперёд, им пришлось встать намертво, зорко следя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рыдал, почти теряя сознание. Его горе, казалось, передалось окружающим — болтовня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почувствовал тяжёлую грусть на душе. Боль утраты близкого понятна лишь тому, кто её пережил. Со стороны можно лишь посочувствовать, но не прочувствовать до конца. Он искоса взглянул на Му Чэня: лицо того было спокойным, но посеревшим, безмолвно скорбным, пока он чётко выполнял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поддерживал мужчину добрых полчаса, пока тот немного не пришёл в себя. Затем он отвёл его в сторону, к полицейской машине, и начал расспрашивать о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место происшествия обработали, тело увезли на вскрытие. Начальник вернулся с командой в участок, собрал всех двенадцать сотрудников и начал оперативное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Погибшую звали Чэнь Нин, 35 лет, жительница городка Янлю — того самого дома в конце переулка. Она почти дошла до дома, но умерла непонятно отчего прямо у порога. Чэнь Нин работала кассиром в местном супермаркете, вредных привычек не имела, была одной из миллионов обычных домохозяек. Муж трудился охранником в городском отеле, график — две недели в день, две в ночь. Сын учился в городской школе-интернате, поэтому последние несколько вечеров Чэнь Нин оставалась дома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родных, Чэнь Нин страдала астмой и всегда носила с собой ингалятор. Его нашли в траве рядом с телом. На теле были следы борьбы, одежда порвана, на лице — отпечатки ударов. Смартфон пропал. Версия: ограбление или избиение, спровоцировавшее приступ астмы и смерть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подытожил 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коллеги,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глоток чая, закурил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стоит проверить камеры вокруг, — предложил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район, — сказал Су И. — В переулке камер нет. Ближайшая — на главной дороге, на стене кондитерской. Она захватывает вход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Соберём все записи с камер, какие найдём, — распорядился начальник. — Временной интервал берём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пропажа — телефон, — заметил Му Чэнь. — Значит, цель —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смерти — астматический приступ, — заключил начальник. — Предварительно квалифицируем как смерть в результате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можно отследить по сигналу, — добавил Ван Бинь. — Но если он выключен —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её били по лицу? — не унимался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 В расследовании самое трудное — как можно раньше, точнее и решительнее определить направление. Если пойти не туда — скрытые улики могут быть утрачены: записи сотрутся, следы сотрутся, доказательства уничтожатся. Поэтому сначала нужно понять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мотивов самые понятные — те, что связаны с чувствами или местью. Их и расследовать проще: обычно всё сводится к каким-то древним принципам вроде «смертельной обиды» или «кровной мести». Ревность, конечно, тоже сюда относится. Ещё есть долги — не отдал, поплатился жизнью. Разберёшься в круге общения жертвы — и направление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сложное — случайные убийства. Всё просто: нет мотива, нет логики, просто так сошлось. Например, под наркотиками: у кого-то галлюцинации безобидные, кто-то всю ночь чистит унитаз, а кто-то, в ком и так копилась злоба, под действием вещества выплёскивает её в жестокости. Или грабёж, или насилие — жертвы выбираются наугад. Тут расследование держится на видеозаписях и массовых 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любой мотив нужно искать сначала в самой жертве. А эта женщина — совершенно непримечательная, обычная. Самый большой вопрос сейчас — тот, что задал Су И: «Зачем её били по лицу?» Если это случайный грабёж — зачем унижать жертву пощёчинами?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