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сразу вспомнил о юноше, которого он по ошибке принял за другого, и, немного поколебавшись,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 настоящий Меч Темного Мотылька. В мире культивации, кто еще обладает такой силой, владеет Мечом Темного Мотылька и является обладателем одиночного огненного духовного корня,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в Списке Небесных Тайн, Мастер Марионеток, его Техника вселения духа может полностью имитировать человека или предмет, включая силу. Ты, возможно, слышал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задумался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попался на уловку Му Цинцзя, и теперь был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поверить ему только на этом основании. Ты не должен был давать клятву Небесному Дао. Давайте так: вы вернетесь со мной на гору Сюань, и если все подтвердится, учитель обязательно восстановит вашу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Полагаться на него в оправдании моих обвинений — это все равно что ждать, чтобы петух снес яйцо, — холодно произнес Хо Вэй,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друг бессмертный, это несправедливо. Учитель пользуется большим уважением, как ты можешь так его оскорблять? — Бу Чэнь стал немного мягче. — Правда всегда выходит наружу. Если ты действительно не совершил этого преступления,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решалось просто словами «правда всегда выходит наружу», зачем мне было разрывать отношения со Школой Линьгао и скитаться по миру все эти десятилетия?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невольно повысился, и двое патрульных, проходя мимо, прищурились, направляя свет фонаря в переулок. В конце концов, они обманулись скрывающим заклинанием, убрали фонари и продолжили обход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переулке снова стало тихо, Бу Чэнь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Если все действительно так, я приложу все усилия, чтобы очистить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 перед ним. Напротив, я благодарен тебе за то, что ты выслушал мои слова, за то, что ты — хотя бы немного — поверил Хо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 не был напрасным, и я не ошибся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брат, — улыбнулся Бу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громко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смеясь, похлопал Хо Вэя по спине, как бы успокаивая его, и не удержался, чтобы не пощекотать его мускулистую спину, заставив его снова слегка кашлянуть.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даже не заметил, что его игнорируют, и, чувствуя радость, задал вопрос, который давно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градоправитель — обычный смертный. Как он смог использовать Массив Небесной Кары и Земного Истребления?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Бу Чэня, как небесный массив, Массив Небесной Кары и Земного Истребления был одним из секретных техник школы Сюань, доступных только внутренним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всех внутренних учеников только самые талантливые могли получить признание массива и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использовал смертный из Гуяо,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настоящий смертный, — равнодушно произнес Хо Вэй. — У него двойной духовный корень, но он никогда не углублялся в культивацию, поэтому, хотя он и не бессмертный, он может активировать массив с помощью небольшого количества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задумался, а Му Цинцзя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духовный корень? Как я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видел, что градоправитель был белой фигурой, и в его теле почти не было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— усмехнулся Хо Вэй. — Духовное око может видеть духовную ци пяти стихий, но не может обнаружить неразвитый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Трехкратный духовный корень дочери первой госпожи я тоже не заметил. — Он улыбнулся. — Если бы духовное око было таким полезным, бессмертным не пришлось бы тестировать духовные корни при наборе учеников. Они могли бы просто взглянуть и выбрать подходящих. Где же тогда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на лбу духовное око? — с любопытством подошел Бу Чэнь. — Я только слышал легенды о духовном оке, но впервые 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слегка отклонился назад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Бу Чэнь. — Говорят, что духовное око может видеть пять стихий, определять уровень культивации и даже предсказывать жизнь и смерть. Для его создания используется киноварь, а один из ингредиентов — Нефритовая мазь с горы Ми, которую, как говорят, употреблял сам Желтый Император в древние времена; еще один ингредиент — Кровь Золотого Ворона Фусана…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и уникально, — с раздражением прервал Хо Вэй. — Просто временная замена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духовное око для него было лишь зрением Му Цинцзя. Что бы ни стоило это редкое сокровище, если оно могло облегчить жизнь старшего брата после его воскрешения, оно не было уникальным, а становилось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почувствовал тепло в сердце, понимая, что младший брат снова смутился, и поспешил сменить тему, чтобы не усугублять 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понимаю, почему градоправитель, имея двойной духовный корень, не стал культиватором? — Му Цинцзя постучал пальцем по подбородку. — Он так увлечен заклинаниями и массивами, явно не равнодушен к пути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развивать духовный корень, когда он есть, действительно редкость, — Бу Чэнь, успешно отвлеченный, продолжил. — Обычно есть две причины: либо тело слишком слабое, и каналы не выдерживают очищения духовной энергией; либо это врожденный увечный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Увечный духовный корень? — спросил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стихий взаимодействуют друг с другом: огонь побеждает металл, металл побеждает дерево, дерево побеждает землю и так далее. Увечный духовный корень — это когда две стихии в корне взаимно уничтожают друг друга, и чем сильнее одна из них, тем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корень нельзя развивать?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покачал головой Бу Чэнь. — Духовная энергия в мире слишком разнородна, и даже одностхийные каналы не гарантируют чистоту энергии. Когда культиватор втягивает эту энергию в даньтянь, духовный корень сам выбирает подходящую энергию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начать культивацию, придется развивать все корни одновременно, — Му Цинцзя сжал губы. — А увечный духовный корень — это когда две противоположные энергии внутри тела сталкиваются, вызывая обратную реакцию…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развел руками Бу Чэнь. — В отличие от этого, многократные духовные корни не сталкиваются с такой проблемой. Обычно они образуют полукруг из пяти стихий, и каждая энергия слабее, что позволяет им взаимно компенсировать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 интересовался этим,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развивать увечный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осмеливается развивать увечный духовный корень, — равнодушно ответил Бу Чэнь. — Если все же попытаться, в лучшем случае легко сойти с ума, в худшем… можно истечь кровью и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словно получил удар, почувствовав, как его тело стало легким, и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градоправителя Гуяо с его увечным духовным корнем, с едва заметной духовной энергией, который, активировав массив, истек кровью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Меч Сянцзюнь, который держал его младший брат в юности, стоя на поверхности чистого озера, окруженный прозрачной водной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огонь, вода побеждает огонь, увечный духовный корень…?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Бу Чэня продолжал звучать. Его тон был полон печали, но никто из присутствующих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Многократные духовные корни безопасны, но редко достигают успеха. Чтобы гарантировать появление сильных одностхийных потомков и избежать увечных духовных корней, семьи обычно выбирают партнеров с совместимыми стихиями. Это действительно… эх. Хотя есть одна семья, которая является исключением…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резко прервал его Хо Вэй. — У градоправителя увечный духовный корень металла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раздался плач младенца, вороны взлетели, издавая протяжные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посмотрел на него и понял, что сказал что-то не то,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очнулся от оцепенения, обернувшись к Хо Вэю. Красный силуэт огненной печи горел ярко, заставляя его прийти в себя, и все прежние страхи стали иллюзорными.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людей с двойным духовным корнем. Даже если они, как Гу Сяо, хорошо скрывались, они все равно были фигурами с золотым и синим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 сейчас, его младший брат был чисто красным, с одиночным огненным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умрет от кровотечения, не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 выдохнул, чувствуя, как его сердце бешено колотится, а губы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ночи Хо Вэй пристально смотрел на него, и Му Цинцзя, хотя и не мог видеть его выражения, был уверен, что младший брат смотрит на него с тем взглядом, который он не мог ни увидеть, ни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вылечить увечный духовный корень? — спросил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все, — на этот раз остановил его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скрылся в тени, куда не мог проникнуть лунный свет, его правая рука лежала на Мече Темного Мотылька, словно ему было все равно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