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духовная сила Цзян Лана принадлежит стихии воды, и с детства он боялся огня. Поступив в Павильон Эликсиров, ученики могли выбирать различные курсы. Основные заклинания, основы талисманов и магических кругов он освоил превосходно, но любопытство сыграло с ним злую шутку, и он по глупости выбрал курс по основам алхимии. На самом деле у него были скрытые мотивы: он слышал, что, достигнув высокого уровня в алхимии, можно подать заявку на вступление в Отдел Создания Дворца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отдел был далеко не обычным учреждением. Все повседневные приспособления, используемые Дворцом Облачных Небес, такие как автоматические часы, патрульные голуби и даже Кольца Заповедей, изготавливались по установленному порядку именно там. Цзян Лань приложил все усилия, оправдывая надежды своего клана, чтобы проникнуть на Континент в Облаках, и одной из важных целей было выяснить механизм работы Колец Заповедей, которые являлись краеугольным камнем функционирования Дворца Облачных Небес. Поэтому, услышав о малейшей возможности попасть в Отдел Создания, он, не оценив своих сил, тоже записался на этот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многих практиков, обладающих духовной силой нескольких стихий — например, Ло Ин был двойного атрибута, дерева и огня, — Цзян Лань имел чистую водную духовную силу и с детства панически боялся огня. Он даже не мог разжечь печь, а если с помощью трансформационного талисмана ему это и удавалось, он дрожал от страха. Не говоря уже о варке эликсиров — эликсир ещё не успевал созреть, а он сам уже был готов свариться. Поэтому последние дни были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нахмурившись, спросил Ло Ин, вспоминая. — Когда в Уединённом Дворе Сбора Цветов случился пожар, ты вызывал дождь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 отчаянием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вижу огонь и сразу хочу его погасить. Это инстинкт, заложенный в костях, я не могу это контролировать. Я терплю, терплю, наконец лекарства в печи начинают плавиться, но как только пламя чуть качнётся от ветерка, я ещё не успеваю пошевелиться, а вода уже летит на него. Не знаю, сколько печей я уже испортил, я на их покупку чуть ли не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лёгкие шаги, и служанка ввела в комнату миниатюрную девушку с цветущим, как цветок, лицом. Девушке было лет четырнадцать, фигура её была хрупкой, а лицо нежным, как бутон персикового цветка на весенней ветке. Видно, что в последнее время она плохо отдыхала, лицо было бледным, а глаза блестели, что добавляло ей ещё больше хрупкости. Войдя, она вежливо поклонилась трём гостям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Сяолянь, приветствую вас, почтенные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видел её мельком на праздновании дня рождения, но тогда он был в гневе и не рассмотрел её как следует. Теперь же, взглянув на неё, он понял, что она гораздо приятнее своего несчастного брата. Возможно, главным образом из-за её милого имени — Сяолянь.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робко, с затаённой нежностью взглянула на Ло Ина, затем поднялась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почувствовал тревогу и толкнул локтем Цюй Ляня, передавая 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эта девушка явно питает чувства к нашей «невесте», тебе стоит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державший в руке сладость, замер, долго думая, прежде чем понять, кого он имел в виду под «невестой». Удивлённо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Ло Ин говорил мне, что эта девушка хочет выйти замуж за старшего брата Ло, но он не хочет жениться, и они недавно из-за этого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разбираюсь. По её взгляду, полному намёков, который она только что бросила, ты точно должен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взгляд был направлен на слепого. Ло Ин с деловым видом спросил, что именно произошло в поместье Хань, и Хань Сянлян с мрачным видом кратко рассказал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призраки в поместье Хань появлялись уже давно, и не только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дети знатных семей обладают духовной силой, они получают Кольца Заповедей в Дворце Облачных Небес в возрасте от семи до двенадцати лет. Не обязательно, что они сразу остаются там для обучения, так как в знатных семьях часто есть семейные техники, которые передаются от главы семьи, и слишком рано отправлять детей в Дворец Облачных Небес не хочется. Например, Ло Ин получил Кольцо Заповедей в шесть лет, но в Павильоне Осенних Звуков он находится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 младшей дочерью Хань, Сяолянь, была особенной. Ей уже четырнадцать лет, и через год она достигнет совершеннолетия, но она никогда не была в Дворце Облачных Небес и не носила Кольца Заповедей. Обычно в таких случаях люди за спиной говорят, что такой человек «пропал», то есть у него нет шансов на путь бессмертия. Но Хань Сяолянь не была таковой, наоборот, её потенциал был очень хорошим, и при должном руководстве она могла бы стать отличным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до сих пор не получила Кольцо Заповедей, заключалась в двух вещах: во-первых, с детства, как только она сталкивалась с чем-то, связанным с практикой, её преследовали неудачи и кошмары; во-вторых, когда она выходила из дома, с ней часто происходили странные вещи, словно её преследовал злой дух, и что-то втайне мешало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были лишь слухи, и распространять их было бы неприятно для Сяолянь и нашей семьи, поэтому мы не беспокоили Дворец Облачных Небес... — Хань Сянлян с беспокойством потирал руки. — Но в последнее время странные вещи случаются всё чаще, и мы больше не можем терпеть. Сяолянь уже взрослая, и нельзя всё время молчать. Мы поняли, что нельзя просто игнорировать проблему, и лучший способ защитить Сяолянь — отправить её в Дворец Облачных Небес. Однако, как только мы приняли это решение, её кошмары стали ещё страшнее...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с выражением унижения на лице несколько раз пыталась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самым дружелюбным из троих присутствующих,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Сяолянь, говорите, пожалуйста. Если вы не хотите, чтобы другие знали, мы сохраним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кивнула, её глаза, полные слёз, всё время смотрели на Ло Ина, а затем она смущённо опустила голову и, сдавленным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моих снах меня всегда преследует какая-то тень, проклинает меня, не даёт мне практиковаться, не пускает в Дворец Облачных Небес. Недавно эта тень вдруг обернулась — это был старик с седыми, как у журавля, волосами и сморщенной, как куриная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злым духом само по себе ужасно, но когда юную девушку преследует старый бесстыдный призрак,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эх... — Хотя погода была довольно прохладной, Хань Сянлян постоянно вытирал пот. — Услышав это, я понял, что больше нельзя медлить, и вчера повёл Сяолянь в Дворец Облачных Небес. Но, но этот злой дух материализовался! В воздухе он сбил меня, и если бы не мой меч... я бы сегодня не смог встретиться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события, он был глубоко тронут, и из его глаз выкатились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шокированы: что за времена настали, когда призраки стали так нагло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беспокойтесь, Обитель Застывших Вод обязательно проведёт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Хань Сяолянь, лучше всего было бы сразу отправить её на Остров Плывущего Света. Думается, даже если этот злой дух и осмелится, он вряд ли рискнёт ступить на землю Дворца Облачных Небес. Однако, если злой дух из-за этого исчезнет, они могут спугнуть его и позволить уйти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Сянлян, дрожа, посмотрел на выражение лица Ло Ина и вдруг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доверял второму молодому господину Ло, но этот злой дух действительно необычайно силён. Хотя я уже старик и не так полезен, у меня всё же есть некоторые навыки, но вчера я не смог даже сопротивляться! Более того, злой дух ударил меня лишь для того, чтобы напугать и предупредить, если бы он использовал свои настоящие силы, последствия были бы непредсказуемы. С нашими силами, такими слабыми... я всё же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 Ин привёл с собой двух человек, которые не выглядели как сильные бойцы. Особенно Цюй Лянь, у которого даже не было меча, и непонятно, зачем Ло Ин его взял. Другой человек, хотя и неизвестно, насколько он силён, всё время говорил что-то вроде «посмотреть мир», так что от него тоже не стоит ожидать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долго сдерживался, прежде чем произнести эти слова, боясь разозлить Ло Ина, но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попрошу у Пэй Вэньюя из Долины Серебряной Реки в Юйчжоу его охранника Юйвэнь Дао и возьму с собой отряд охранников из Обители Застывших Вод для сопровождения мисс Хань.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был ошеломлён, прищурил старые глаза и внимательно посмотрел на Ло Ина, видя, что тот действительно не сердится, и поспешно поклонился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видя его реакцию, был слегка озадачен, но, подумав, понял, что раньше он бы действительно разозлился. Почему-то с течением времени он стал более спокойным и правильно оценил своё место. Он действительно несколько лет подряд занимал первое место в списке Павильона Осенних Звуков, но всегда есть кто-то сильнее, и он никогда не ловил призраков. Хань Сянлян, беспокоясь за свою дочь, хотел, чтобы они отправили больше людей,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решено, что сегодня вечером трое останутся в поместье Хань для последнего наблюдения, а завтра соберут всех и отправятся сопровождать Хань Сяолянь на Остров Плывущего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