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не стал спрашивать, в чём дело, и сразу отправился в жилище Ань Жуна. Не спал всю ночь, но сам всё ещё был необычайно бодр.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как тот человек играет с маленькой собакой — ту самую жёлтую собачонку, которую когда-то привезли из Храма Таожань. За несколько коротких месяцев она выросла в большого пса. А Ци закрыл за собой дверь, подошёл и присел рядом, поглаживая Сяо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её в дом наставника наследника престола, для госпожи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застыл, чувствуя, как туго натянутая струна в его сердце окончательно оборвалась. Ань Жун поднял взгляд, мельком взглянув на А Ци, не прерывая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угрюмо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 столько времени был с тобой, у тебя должны были появиться к нему чувства...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убрал руку, которой гладил собаку, и поднялся на ноги, пристально глядя на А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маленькое животное, чтобы развлечься. Какие тут могут быть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чувствовал, как в глазах этого раба-черепахи отразилась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поднял взгляд на Ань Жуна. На этом лице, лишённом всяких эмоций, сквозила невыразимая зловещая аура. Использовать слово «зловещий» для описания мужчины, вероятно, было связано с его привлекательной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подарил её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наклонился, коснувшись грубого лица А Ци, и, немного помедлив,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для чего используются острые мечи у четырёх Небесных Царей в буддизме?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покачал головой, даже не понимая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используются, чтобы отсечь привязанности и корни чувств. Тебе стоит хорошенько это осмыслить.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усмехнулся, жестоко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Ци, ты как эта собака. Мне было интересно поиграть с тобой пару дней, а когда интерес пропал,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униженная скорбь А Ци была явно видна, и она полностью попала в глаза Ань Жуна. Не проронив ни слова, А Ци поднял Сяо Хуана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А Ци знал, что этот человек сделал это намеренно. Как бы он ни умолял,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Ань Жуна, спрятанная в широком рукаве, дрожала, но он снова и снова напоминал себе, что тот человек был всего лишь рабом-черепахой, и он не сделал ничего плохого. Лучше отсечь эти ошибочные корни чувств как можно раньше, чтобы избежать лишних проблем. Так подумав, Ань Жун смог освободиться от жалостливого взгляда на уходящую спину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за последние несколько месяцев хорошо питался, и за пять-шесть месяцев он вырос до размеров двухлетней собаки. А Ци, неся его на руках, почувствовал тяжесть, нашёл верёвку, привязал её к собаке и повёл её в дом семьи Шэнь. Сяо Хуан, казалось, понимал человеческую речь и, зная, что его отправляют, тихо скулил, его опущенные веки выглядели крайне жалко. А Ци погладил его по голове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квартала Пинкан, он долго шёл на север города, пока наконец не нашёл дом семьи Шэнь. А Ци сказал управляющему, что он слуга господина Аня, и попросил передать господину Шэню. Вскоре его пригласили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долго ждал в переднем зале дома Шэнь, но господин Шэнь так и не появился. Ноги онемели, и, взглянув на кресла из красного дерева, стоящие по обе стороны зала, он хотел было сесть, но, подумав о своём жалком виде, решил не пачкать чужую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часа, прежде чем Шэнь Пэйлинь наконец появился, сопровождаемый слугой, и, идя, продолжал отдавать распоряжения: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картину, которую я только что закончил, отнеси в мастерскую Жунбао, пусть мастер Сунь её оформит. Запомни, это должен быть именно мастер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смел медлить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я обязательно всё сделаю, завтра же отправлюсь.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Ци, глядя на приближающихся хозяина и слугу, слегка дрожал, опустив руки по бокам. Это был его первый визит в дом знатной семьи, и он не мог не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Пэйлинь взглянул на собаку у ног А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Ань Жун отправил тебя привести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сказал, что это подарок для госпожи Шэнь, как и обещал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Пэйлинь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зовёшься?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Собаку я оставлю, ты можешь вернуться и передать своему господину, что я понял его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Пэйлинь намеренно задержался, чтобы показать А Ци, кто здесь главный, главным образом из-за неприятного инцидента, произошедшего во время лодочной прогулки. Были они друзьями или врагами, оставалось под вопросом. В этот момент Ань Жун отправил собаку, и он, конечно, понял намерения этого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повернулся, чтобы уйти, но в последний момент всё же не смог удержаться от жалости, с тоской взглянув на Сяо Хуана, и всё же решительно ушёл. Сяо Хуан всё время лаял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куда более преданны, чем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 Ци было двенадцать лет, он не смог удержать старую собаку, которую его семья держала много лет. Теперь он не смог удержать и Сяо Хуана. У него не было выбора, и никто не спросил, больно ли ему, тяжело ли ему от того, что собака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А Ци сразу же поднялся на второй этаж, где Ань Жун лежал на мягком ложе, размышляя о чём-то, повернувшись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вошёл, не постучав, и их взгляды встретились. На этот раз А Ци не опустил глаза, а смело встретил взгляд Ань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Собаку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задержался ни на секунду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Цю Гуань часто упоминала о господине Мотыльке, новом куртизане, которого тётушка Мэй недавно купила за деньги. Когда эта девчушка говорила о нём, её лицо выражало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мне, а Син Линь. Он всё время пристаёт к Син Линь, и она часто плачет, рассказывая мне о своих бедах. А Ци, разве господин Мотылёк не куртизан? Почему он так поступает?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 чувствовалась сильная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его типа, они как женщины, но при этом ещё и пристают к девушкам...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 Ци почувствовал, как в его груди вспыхнул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женщины, они тоже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Гуань была напугана внезапной яростью А Ци. Он, глядя на испуганное лицо девочки, пожалел о своей вспышке гнева. Она была всего лишь ребёнком, зачем он на неё 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ответила на его извинения, а быстро убежала, словно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апреле Лян Жуфэн отправился в Лянчжоу, и Ань Жун, естественно, освободился от необходимости общаться с врагом. А Ци вздохнул, понимая, что он стал совершенно бесполезен. Внезапно возникшее чувство поражения пугало его, потому что он знал: если этот Лян ушёл, у Ань Жуна не будет моментов крайнего напряжения, и он больше не будет звать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Чунь Жуй заметила, что А Ци в последнее время потерял расположение, и господин Лин, похоже, больше не хотел его видеть. Служанки были самыми меркантильными, и Чунь Жуй особенно. Обычно, чтобы не раздражать хозяина, она вела себя с А Ци вежливо, но теперь, когда господин больше не обращал на него внимания, ей не нужно было терпеть унижения, опускаясь перед рабом-черепахой. Однако, помня прошлые уроки, Чунь Жуй не осмеливалась вести себя слишком грубо, вдруг этот человек снова окажется в постели господина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Чунь Жуй столкнулась с А Ци, который подметал пол на кухне, и, взяв с плиты только что сваренное птичье гнездо, прошла мимо него, намеренно задев его локоть. Горячая липкая масса вылилась на А Ци, стекая с воротника на грудь, оставляя большие красные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Ци, ты в порядке? Это же каша, которую я варила для господина Лина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него? Но она уже разбита. Как долго он не видел этого человека? Уже почти две недели, хотя они оба находились в Дворе Вечной Весны, но никак не могли встретиться. Даже самая проницательная Чунь Жуй теперь видела, что А Ци больше не нравится господину Лину. А Ци смотрел на разбитые осколки фарфора и разлитую липкую массу птичьего гнезда, чувствуя жгучую боль в груди. Он не обращал внимания на ожог, для мужчины это было не важно, но ему было неприятно. Он знал, что Чунь Жуй сделала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уберу, а ты убирайся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его охватило чувство раздражения и ярости, и он выкрикнул оскорбление в адрес Чунь Жуй. Сказав это, он сразу же пожалел. Ядовитость женщины известна, зачем он снова её задел?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Жуй, услышав это, побледнела от злости и язвительно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Залез в постель нашего господина и теперь вообразил себя хозяином? Ха, посмотри на себя в зеркало, какой ты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полностью вышел из себя, его глаза широко раскрылись, и он смотрел на неё так, словно хотел её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Жуй, находясь в ярости, не отступала: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господин Лин действительно любил тебя, он бы давно забрал тебя у мамы, чтобы ты ухаживал за ним. Ты, А Ци, не сидел бы здесь, выполняя чёрную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Мечтаешь, грязный раб-черепаха!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Ци: Ты, чёрт возьми, слишком жесток!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Жун: ... Это вина автора, он должен нести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http://bllate.org/book/16237/1459442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