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краем глаза А Ци заметил вспышку красного цвета. Первое, что бросилось в глаза, — это пара изящных вышитых туфель. Он замолчал, поднял голову и увидел человека в алых одеждах, стоящего перед гостем с жёлтыми зубами. Его осанка была прямой, и он казался совершенно непричастным к этой пыльной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Мэй наконец дождалась этого маленького капризника и поспешила представить его гостю,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Лин прибыл. Позвольте ему сыграть для вас мелодию, чтобы снять усталость.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Мэй, вы, кажется, не уважаете меня,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говорите? Каждый, кто приходит в мой Двор Вечной Весны, получает самое лучшее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 не для того, чтобы слушать мелодии Господина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хлопнул в ладоши, и из толпы вышли двое слуг, неся ящик. С грохотом они поставили его на землю и открыли крышку. Внутри лежали золотые слитки, и глаза Тётушки Мэй загорелись. Это было не меньше нескольких тысяч лянов — настоящая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Мэй, посмотрите на мою искренность. Скажите, достоин ли я провести ночь с вашей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Мэй, будучи человеком дипломатичным, хотя и жаждала этих золотых слитков, понимала, что Господин Хуалин — не обычный человек. Уже то, что он согласился выйти и играть для гостей, было пределом. Продолжать настаивать означало бы для неё конец карьеры в Дворе Вечной Весны. Немного помедлив, она заулыбалась, её ярко-красные губы шевелились, пытаясь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же знаете, что наш Господин Хуалин бесценен. Уже то, что он вышел к гостям, — это огромный риск для меня. Провести ночь — это против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правила? Сегодня он будет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указал на Ань Жуна и закричал на Тётушку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всё это время холодно наблюдал за происходящим. Его высокомерная и отстранённая манера поведения явно не соответствовала атмосфере этого места. Однако именно эта холодность только разжигала желание грубого гостя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окружающих, гость протянул свою толстую короткую руку и попытался коснуться тыльной стороны руки Ань Жуна. Тот резко отдернул руку с такой силой, что Сунь с жёлтыми зубами отшатнулся назад, едва не упав. Это окончательно вывело его из себя. Уже было неприятно, что хозяйка уклонялась от его просьб, а теперь ещё и этот юный куртизан ведёт себя так высокомерно. В гневе он занёс свою толстую ладонь, чтобы ударить Ань Жуна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 Ци среагировал и сильно толкнул гостя. Тот упал на задницу, выглядев смешно и нелепо. Тётушка Мэй была в шоке, не зная, как выйти из этой ситуации, и сожалея о потерянных золотых слитках.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притворилась удивлённой и обеспокоенной: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быстро, помогите Господину Суню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махала платком, пытаясь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оттолкнул Тётушку Мэй и злобно уставился на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Мэй поняла, что гнев гостя не утихнет быстро, и решила найти выход для его ярости. Она выбрала А Ци, ведь это он навлёк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успокойтесь. Этот непослушный слуга оскорбил вас, и я обязательно накажу его. Если вы всё ещё не удовлетворены, вы можете забрать его с собой и выпустить пар. Если он умрёт, я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был в шоке, сидя на полу без сил. Вокруг царил шум, но он ничего не слышал. Он словно забыл, что только что сделал. В ушах звучали только слова Тётушки Мэй: «Если он умрёт, я возьму на себя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заработать много денег. Сегодня он пробился вперёд, чтобы чистить обувь и лаять как собака, всё ради денег. Как всё дошло до этого? С последней надеждой он поднял лицо и посмотрел на человека в красном. Тот лишь слегка нахмурился, взял платок у Чунь Жуй и тщательно вытер руки, которые только что коснулись гостя. Затем он бросил платок и ушёл, не взглянув на А Ци ни разу. Последняя надежда рухнула...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закончилось, А Ци не хотел вспоминать. Его избили на глазах у всех по приказу хозяйки, чтобы успокоить Сунь с жёлтыми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А Ци едва зажили, а теперь его снова избили до состояния, когда он не мог встать с постели. И на этот раз всё было ещё хуже. Он не получил золотого слитка, а вместо этого получил жестокую порку и холодный, безразличный взгляд того человека, когда тот уходил. А Ци никак не мог совместить этот взгляд с воспоминаниями о том тёплом и добром молодом человеке, который когда-то дал ему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 Ци понял: тот человек был высоко над ним, и ему не было до него дела. Даже если бы он умер ради него, тот, вероятно, даже не взглянул бы на него.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Цю Гуань приносила ему еду. А Ци был благодарен этой маленькой девочке. В его безрадостной жизни хоть кто-то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почему тебя всё время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лежал на кровати, слушая детский голос девочки,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небеса не видят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Гуань, ты пришла сюда в начале года,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слабым,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было бедно. Мой отец продал меня сюда. Сначала он хотел продать меня в Неспящий город, но запросил десять лянов. Там сказали, что я слишком худая и бледная, и я не стою таких денег. В итоге мой отец разозлился и продал меня сюда в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тех, кто приходил сюда, имели тяжёлую судьбу. А Ци это ожидал, но слушая, как она спокойно рассказывает о своём прошлом, он понимал, что за этой внешностью скрывается много боли. Ей было всего пятнадцать, но она казалась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закусила губу и через некоторое время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 на моего второго брата, и характер у тебя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убежала, оставив на столе миску горячей каши с белым паровым хлебом. Пар поднимался вверх, и в сердце А Ци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пятнадцатое августа — день, когда А Ци должен был встретиться с семьёй и передать им деньги. Он достал деревянную шкатулку, спрятанную под подушкой. В ней было несколько связок медных монет, и за последнее время он заработал немного чаевых, едва набрав пять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резкая боль пронзила всё тело. Собравшись с силами, он долго боролся с болью, пока пот не выступил на лбу и спине. В конце концов он сдался и просто лежал, уставившись в потолочные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Цю Гуань принесла ему еду, и А Ци увидел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Гуань, помоги мне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ещё не зажили.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ждёт меня... Я должен отдать 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где они, я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знаешь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Гуань замолчала. На самом деле она просто не хотела, чтобы А Ци шёл с ранами. А Ци был благодарен за её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Цю Гуань помогла ему встать. Почти весь вес А Ци лег на неё, и каждый шаг давался с трудом. Пот снова выступил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около часа, пока не добрались до условленного места. Это было недалеко от квартала Пинкан, на одной из самых оживлённых улиц Гуанлина, где стояли чайные и винные дома, а уличные торговцы громко зазывали покупателей... А Ци выбрал это место, чтобы не встретить знакомых и не выдать, что он работает в публичном доме. Он всегда врал своей семье, что работает подмастерьем в кузнице Гуанлина.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увидел своего старшего брата, стоящего у чайного дома и с нетерпением оглядывающегося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немного ускорил шаг, а Цю Гуань поддерживала его ещё осторожнее, боясь, что он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и на его лице было выражение ярости, лоб сморщился, а зубы стиснулись.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думал, что ты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совсем не походили на слова родного человека. Цю Гуань, несмотря на свой юный возраст, сразу поняла, что отношения между А Ци и его братом были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Недавно... я упал, и всё тело болит. Я лежал в постели, поэтому шёл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живёшь, и тело стало слишком нежным. Упал — и столько проблем. Какая ты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Гуань не могла больше слушать и отошла в сторону, чтобы избежать этой тяжёлой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