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Ци знал, что она кричала на него, но сделал вид, что не слышит, и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я тебя зову, ты оглох,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имя прозвучало вслух, А Ци больше не мог притворяться, что не слышит. Он обернулся и увидел Чунь Жуй, которая смотрела на него с высокомерием. Рядом стоял Господин Лин, спокойный и умиротворённый.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сегодня была особенно самоуверенной. Её господин был рядом, и её гордость и торжество были настолько явными, что А Ци чувствовал 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А Ци подошёл и поздоровался с Ань Жуном, после чего опустил голову и замолчал. Теперь, когда он видел Ань Жуна, он вспоминал шпильку, на которую копил деньги. Это чувство было для него важным, ведь он собирал эти деньги для своей семьи. На самом деле А Ци слишком беспокоился. Это искреннее чувство, возможно, было для него драгоценным, и он надеялся, что тот человек оценит его. Но для Ань Жуна, жившего в роскоши, это была лишь одна из множества подаренных ему вещей, да и к тому же самая дешёвая.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 Ци знал это, он, вероятно, держался бы подальше от того, кто был на недосягаемой высоте. Его грязные руки слуги никогда не должны были касаться того яркого красного одеяния. Но сейчас он погрузился в эту трясину, не осознавая этого. Тот человек относился к нему чуть лучше, чем к другим, и А Ци готов был отдать ему всё своё сердце. Была ли это любовь? А Ци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сначала боялась, что А Ци пострадает от её ударов, и в последнее время не решалась упоминать тот случай. Но теперь, увидев его целым и невредимым за работой, она решила, что пора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теперь, когда Господин Лин здесь, расскажи, как это шпилька на моей голове внезапно стала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хотел с ней разговаривать и продолжал молчать,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чувствуя себя проигнорированной, была вне себя от гнева. Ей хотелось схватить А Ци за ухо и заставить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стоя рядом, слушал, не понимая, в чём дело. Обычно он игнорировал подобные мелкие ссоры между служанками и рабами, но сейчас ему было скучно, и он решил посмотреть,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шпилька? — раздался его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господин заговорил, Чунь Жуй почувствовала себя ещё увереннее. Её глаза сверкали, но голос стал жалобным, и она добавила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 тот день я готовила птичье гнездо на кухне, когда этот А Ци вдруг бросился на меня, выхватил шпильку из моих волос и заявил, что она его. Затем он начал применять силу, и у меня остались синяки, которые болели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 общих чертах понял ситуацию и повернулся к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забрал её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услышав это, резко поднял голову и посмотрел на него. В его глазах читалась глубокая боль и разочарование. Этот человек, с его спокойным и мягким голосом, спрашивал его: почему ты забрал её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 Ци вспомнил свою мать. Она тоже спрашивала его: «Почему ты украл булочку у брата?» Только её слова были полны гнева, а после вопроса она ударила его ногой. А Ци было больно. Ему было всего девять лет, почему его брат и сестра ели булочки с мясом, а он — нет. Этот человек перед ним был похож на его мать — он не относился к А Ци хорошо, не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А Ци затуманилось, всё стало расплывчатым. Как он мог ответить на вопрос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подарил тебе? Ты не помнишь? Это я подарил тебе? Я три месяца копил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объяснения казались бесполезными. А Ци почувствовал невероятную слабость, словно его предал самый близкий и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действительно хорошо относился к нему? Наверное, только Цю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долго смотрел на него, затем моргнул, чтобы сдержать слёзы. Нельзя плакать, это слишком унизительно. Словно ком в горле, он не сказал ни слова и побежал прочь, спотыкаясь о деревянные скамейки, едва не упав.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наблюдал за убегающим рабом-черепахой с задумчивым взглядом. Вдруг он вспомнил ту ночь на празднике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Шпилька из слоновой кости,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действительно было. Позже он отдал её Чунь Жуй. Смотря на убегающую фигуру, Ань Жун не мог понять,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добежал до дровяного сарая, где никого не было, и только тогда он позволил себе опуститься на корточки в углу, спрятав лицо. Ему было очень грустно. Его наивные чувства, едва зародившись, были уничтожены. Теперь в этом мире он снова был один, как собака, бродящая в этом бурном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Цю Гуань, но ей было всего пятнадцать лет. Что он мог ей сказать? Она бы всё равно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от боли. А Ци думал о многом, разбирая все причины и следствия. Он оставался тем же рабом-черепахой, А Ци, который не должен был питать несбыточных надежд. Уродливая жаба никогда не съест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А Ци усердно работал. Он был более старательным, чем когда-либо, и его характер стал менее замкнутым. Он начал активно угождать гостям, выпрашивая небольшие вознаграждения, хотя денег было немного. А Ци понял, что чем богаче человек, тем он скупее. Каждый грош нужно было считать, ничего не давали просто так. К счастью, А Ци часто после тяжёлой работы бродил среди гостям, и по капле собирал вознаграждения, которые в сумме составили несколько сотен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помогал на кухне, когда услышал, как Ся Хэ и Цю Мин разговаривают. Он уловил суть: один богатый гость пришёл и потребовал, чтобы Господин Лин составил ему компанию. Сводня отказала и позвала Господина И. Гость разозлился и устроил скандал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 уговорила Цю Мин пойти посмотреть. Цю Мин, заинтересовавшись, бросила работу и пошла, решив вернуться позже. А Ци, увидев, как они побежали, заинтересовался и, быстро закончив уборку, тоже отправился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Богатого гостя окружила толпа. А Ци с трудом пробился вперёд и увидел его: толстый, с большим животом, похожим на живот беременной женщины, он кричал, и, когда открывал рот, виднелись жёлтые зубы, от которых несло запахом рыбы. Окружающие говорили, что он был торговцем шёлком, имел состояние и две усадьбы в городе Гуанлин.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тоже смотрела на его деньги, иначе бы уже выгнала его за такое поведение. Подумав, она решила позвать Господина Хуалина, чтобы он составил ему компанию за выпивкой. Если бы его покровители, включая господина Ляна, спросили, она бы сказала, что это было просто застолье,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Жуй, позови Господина Лина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улыбкой обратилась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Господин Хуалин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поправил свою одежду с золотой вышивкой и сказал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что его туфли немного запачкались. С самодовольной усмешкой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почистит мои туфли, получит этот золотой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блестящий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Так много денег! А Ци, словно загипнотизированный, упал на колени и, ползя на них, подошёл к гостю, вытащил рукав и начал тщательно вытирать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туфли были чистыми. А Ци поднял голову, ожидая награды, но юаньбао в руке гостя лишь покачивался,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оскалив свои жёлтые зубы,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несколько кругов, как собака, и гавкни.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наблюдали за этим, но А Ци не видел в этом ничего странного. Для него это было так же естественно, как есть или пить. У него не было достоинства. Ему нужно было много денег, чтобы жить как человек.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опустился на четвереньки и, как собака, начал ходить по кругу. Окружающие смеялись, и А Ци тоже улыбался. Скоро он получит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