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 директоров единогласно одобрил проект. На данный момент найдены три заинтересованных партнера, первоначальные инвестиции могут превысить сто миллионов, а ожидаемый срок завершения работ составит три года. Предварительный бюджет оценивается в 370 миллионов. После завершения строительства «Нефритового поместья», которое станет ключевым туристическим объектом города Б, не только само поместье будет введено в эксплуатацию, но и окружающая недвижимость вырастет в цене. Консервативные оценки предполагают окупаемость и прибыль в течение трех-пяти лет. С точки зрения долгосрочной перспективы, это действительно отличный проект, — Вэнь Цзыцянь, поправляя документы на коленях, докладывал Вэнь Юаньхану.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нечаянно задел колено, ноги непроизвольно сомкнулись и наклонились в сторону. Документов было так много, что они не могли лежать ровно. Он быстро придержал большинство из них, но небольшая часть все же соскользнула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аккуратно сложил отчеты на кровати, отпустил ручной тормоз, отъехал на коляске назад и наклонился, чтобы поднять упавшие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 удлиненный корсет, плотно облегающий тело от ребер до живота. Он обеспечивал хорошую поддержку, помогая сидеть в коляске с прямой спиной, но жестко фиксировал тело, не позволяя наклоняться. Повернувшись боком, он оперся левой рукой о край кровати, а правой с трудом поднимал бумаги с пола. То, что для других было простым действием, для него стало испытанием: на лбу выступил пот, пока он собирал листы по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стало сбивчивым. Он оперся на подлокотники, чтобы перевести дух, прежде чем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земля… окружена горами и водой… Я также планирую построить рядом санаторий… для представителей высшего общества с достаточным финансовым положением. Уход за пожилыми, реабилитация и оздоровление — это перспективные направления в будущем… Конечно… будут и доступные апартаменты для обычных людей, как часть благотворительной программы. Использование благотворительности как маркетингового хода… должно дать хороший эффект…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тяжело дыша, слова прерывались частыми вдохами.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Юаньхан лежал на кровати, повернув голову к сыну. В его глазах читалась боль. Он слабо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немного. В основном я понял. Ты хорошо справляешься. Попей воды,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потянулся правой рукой к стакану на тумбочке, но рука дрожала, и он не смог его поднять. Повернув коляску, он левой рукой поднял стакан, сделал небольшой глоток, чтобы смочить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решался пить много, так как перед выходом не надел подгузник. Последние дни он чувствовал себя неважно, правая рука ослабла, и надевание подгузника стало для него настоящим испытанием. Он считал, что функция мочевого пузыря восстановилась достаточно хорошо, и, если пить меньше воды, ничего страшного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Юаньхан, видя, что губы сына сухие и обветренные, с тревогой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с фальшивой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не хочу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уголок одеяла на отце и посмотрел на капельницу: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закончится. Как только закончится, я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Юаньхан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 подольше. Ты всегда приходишь и уходишь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дел, но я постараюсь находить время, чтобы чаще навещать тебя. А Цзысюань часто приходит?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Юаньхан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 после обеда приходит поговорить со мной. Девчонка выросла. Не знаю, доживу ли я до того дня, когда увижу ее замужем и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Врачи говорят, что ты хорошо восстанавливаешься. Постарайся дожить до того дня, когда сможешь держать на руках внука, — Вэнь Цзыцянь разрезал яблоко пополам, соскоблил мякоть ложкой и покормил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Юаньхан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увидеть, как ты женишься и заведешь детей…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замер, поднял взгляд на отца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жизни… мне не суждено такое счастье… Лучше надеяться на Цзысюань…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Юаньхан вдруг покраснел, и из его глаз потекли слезы. Он протянул худую, как палка, руку и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взял салфетку и вытер слезы отца,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о чем ты? Все наладится. Настроение очень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Юаньхан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лежал в больнице, я вспоминал, как ты пролежал в постели целых три года… Тебе было всего девятнадцать. Как ты смог это пережить? Тогда я редко навещал тебя… Ты меня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так давно, зачем ты снова об этом говоришь? Давай не будем вспоминать эти неприятные вещи, хорошо? Лучше думай о том, что Цзысюань приходит к тебе, и через несколько лет ты сможешь держать на руках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Юаньхан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Хорошо… Я слышал, у тебя был приступ астмы на заседании совета директоров?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вытер ему слезы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лежа в больнице, все равно в курсе всех новостей. Это было несерьезно. Просто я слишком разгорячился в споре, не смог сдержать эмоции, начал задыхаться, но после приема лекарства быстро пришел в норму. Если бы было серьезно, разве я мог бы сейчас докладывать тебе о работе? В общем, не волнуйся. «Нефритовое поместье» — твоя мечта, и я обязательно помогу тебе ее осуществить.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Юаньхан посмотрел на него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капельница закончилась, Вэнь Юаньхан с сожалением наблюдал, как его сын уезжает.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Вэнь Цзыцянь не хотел проводить больше времени с отцом. Просто он испытывал глубокий страх перед больницами. Запах дезинфицирующих средств вызывал у него спазмы в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голос Вэнь Юаньхана раздался за его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Цзыцянь… Ты все еще ненавидишь отца?..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повернул коляску, взглянув на отца. Вэнь Юаньхан выглядел изможденным, как высохшее дерево, глаза его были мутными. Но в них горела сильная надежда, которая пронзила сердце Вэнь Цзыцяня. Он понимал, что отец хочет получить его прощение, даже если это будет ложь. Как сын, он должен быть великодушным и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простит всех, кто простит его? Может ли его жизнь начаться заново? Кто вернет ему здоровое тело? Кто даст ему ноги, чтобы ходить?..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никто! Ему суждено провести эту жизнь, влача существование в инвалидной коляске, терпя невыносимую боль… В те моменты, когда он хотел удариться головой о стену, чтобы прекратить страдания… когда он падал на пол и полз вперед… он уже не мог простить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не все можно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Я не могу простить… — Он посмотрел в глаза Вэнь Юаньхана, полные слез,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я люблю тебя…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простить тебя за то, что ты бросил маму, не могу простить твое предпочтение. И больше всего я не могу простить то, что ты мне не верил…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Осеннее солнце не давало тепла. Густая листва деревьев блокировала лучи света. Вэнь Цзыцянь сидел под деревом, подняв голову, и смотрел на птиц, прыгающих по веткам.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 легко перепрыгивали с ветки на ветку. Он смотрел на их лапки, а затем опустил взгляд на свои ноги, лежащие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покатил коляску к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Парковка больницы находилась на ремонте. Ровный асфальт был разрыт, и поверхность покрыта слоем щебня. Ему было трудно толкать коляску, и он время от времени останавливался, чтобы размять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Слабость в правой руке сильно влияла на Вэнь Цзыцяня. Все его повседневные дела зависели от рук, и он боялся, что если рука повредится, он станет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Цинь Цан всегда был рядом, помогая ему во всем. В последнее время он старался держаться на расстоянии. Цинь Цан писал ему сообщения: [Что хочешь на ужин? Я куплю]. Он отвечал: [Пока не возвращайся, дай мне побыть одному].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Явный отказ, и Цинь Цан даже не решался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Цинь Цана все дела приходилось делать самому, и это было непросто. Он выдохнул, размял два подвижных пальца правой руки, почувствовал, что силы немного вернулись, и сосредоточился на движении коляски.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замечал взгляды прохожих. Он равнодушно смотрел в землю. Эти любопытные и жалостливые взгляды вызывали у него лишь усмешку. Ему не нужно было ничье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подошел к нему, преградив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уступите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 лицо Пань Цинь. Тело его непроизвольно дрогнуло, рана на спине словно снова раскрылась, и он с трудом сдержал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Пань Цинь, а она смотрела на него сверху вниз. Ни один из них не хотел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Цинь была не одна. Слева от нее стоял Пань Фан, справа — Вэнь Цзысюань, а позади —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напряжения Вэнь Цзыцянь отвлекся и взглянул на высокого мужчину. Тот был стройным, с крепким телосложением, одетым в модную одежду: яркий пиджак и узкие брюки, черные туфли, которые блестели. Его лицо было привлекательным, черты лица четкими, но выражение было таким, как будто он наблюдал за спектаклем.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лицо… Оно вызывало неприятные воспоминания…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http://bllate.org/book/16224/1457449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