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слова «но» следует что-то не очень приятное, и эта пара супругов сразу же насторожилась, не отрывая взгляда от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моё секретное лекарство отличается от того, что я давал этой леди ранее, — кивнув женщине, Цзян Синсю повернулся к супругам. — То, что она принимала, повышало вероятность беременности, позволяя зачать с первого раза. А то, что вы принимали, я заранее предупреждаю, изменит ДНК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Изменит ДНК?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существует такое удивительное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без тени смущения продолжал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конкретные причины касаются секретной информации, и я не могу вам их раскрыть. Однако вы можете спросить у других. Я всегда говорил своим пациентам, что лекарство, которое они принимают, изменит их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были... бесплодны?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были гомосексуалистами.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новое лекарство, которое позволяет мужчинам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недоговаривать. По крайней мере, судя по выражению лица мужчины,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рефлекторно потрогал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Лекарство, которое я дал вам, не заставит вас забеременеть, так что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оно, как и то лекарство, изменит вашу ДНК, фактически унаследовав мою ДНК. Другими словами, если вы не против того, чтобы я стал вашим биологическим родственником, я выпишу вам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задумался, затем задал вопрос, который до него задавали многие: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 будущем ребёнок вырастет, женится, и окажется, что его супруг или супруга окажутся близкими родственниками в пределах трёх поколений?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— улыбнулся Цзян Синсю. — Проблема близкородственных браков заключается в том, что они увеличивают риск некоторых аутосомно-рецессивных наследственных заболеваний. Если в вашей семейной истории нет таких заболеваний, то беспокоиться не о чём. Я гарантирую, что в моих генах нет никаких патогенных мутаций.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оценкам Всемирной организации здравоохранения, каждый нормальный человек может быть носителем нескольких или даже десятков вредных рецессивных аллелей, но богатый папик — не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нормальный человек может забеременеть и родить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Алан Битто из Университета Мердока, занимающийся сравнительной геномикой, провёл исследование в 11 странах. Вероятность рождения ребёнка с пороками развития у неродственных пар составляет 2 %, а у близкородственных — 4 %. Конечно, даже небольшое увеличение риска на 2 % всё же есть. Поэтому я заранее предупреждаю вас об этом. Если вы можете принять это, я дам вам лекарство. Если нет,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супругов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терпеливо ждал, пока они примут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предыдущие пары гомосексуалистов тоже долго размышляли, некоторые даже уходили, чтобы подумать год или два, прежде чем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супруги решили купить «лекарство».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крепко пожимая руку мужчине,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Настоящий потомок нашего старого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богатого папика с новым членом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он немного поинтересовался и знал, что почти всех пациентов так или иначе «подкалывали». Наверное, это была странность этого гениального врача, создавшего столь удивительные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Цзян Синсю очень деликатно попросил их немного прорекламировать больницу «Сова» в Китае, на что супруги охотно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будут рекламировать только повышение вероятности беременности и возможность мужчин забеременеть, а не лечение импотенции, так что бояться разоблачения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рекламировать в Китае? — удивился топ-менеджер Б. — Мы планируем открыть там филиал?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планирую перенести главную больницу в Китай, а эту оставить в Италии как обычную родильную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чудесные лекарства на самом деле являются результатом его удивительных способностей. Если его не будет, больница «Сова» станет обычной родильной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я планирую иммигрировать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 ошарашенно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Иммигрировать? Разве нам плохо живётся в Италии? Подумай, как классно мы тут живём: чуть что — можно достать пистолет. А в Китае, говорят, не то что пистолет — даже нож могут конфисковать.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как только наш соперник освободится, нам будет не так уж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медленно и подробно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мафия? Мафия — это сброд. Они контролируют все отрасли Италии, и недавно нам перекрыли один из каналов поставки лекарств. Они привыкли решать вопросы с помощью оружия, и за последние два года я пережил триста покушений. У них нет уважения к закону, даже президент был у них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тащиться в этой грязи. Я хочу увезти вас всех в Китай, где мы сможем пить, жарить шашлыки и наслаждаться ночной жизнью. Разве это не лучше, чем жить под постоянным обстрелом?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как здорово будет не беспокоиться о покушениях, не бояться случайных выстрелов на улице, не думать о безопасности детей и внуков... Действительно,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энтузиазмом объяснил топ-менеджеру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китайскую грин-карту, нужно принадлежать к одной из четырёх категорий: инвестиционная, рабочая, особые заслуги или воссоединение семьи. За последние три года я постоянно инвестировал в Китай, вложив около 6 миллионов юаней, и у меня хорошая налоговая история. Через несколько месяцев мы сможем переехать!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сказал это так, как будто это было само собой разумеющимся: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заодно вложил деньги и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семье двести официальных членов, и он собирается забрать всех, никого не оставляя.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четыре миллиарда юаней в год — он может себе это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 тут же покраснел, нервно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и вы, босс, сможете спокойно есть... есть хот-пот!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хот-пот, Цзян Синсю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 обязательно было иммигрировать, можно было просто привезти нескольких поваров. Но! Киперы, отправленные соперником, были слишком навязчивы. В прошлый раз, когда он ел хот-пот, внезапно появился снайпер, и весь хот-пот оказался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укрепило его решимость иммигрировать.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Китай строго контролирует иностранцев. Для проживания в каком-либо месте нужно подавать заявление. Большинство отелей ниже трёх звёзд не могут принимать иностранцев, а в отелях выше трёх звёзд нужно сохранять регистрацию. Слишком много хлопот. Проще потратить немного денег и получить грин-карту.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Тронутый, топ-менеджер Б всё же не совсем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Китай? Можно же иммигрировать и в другие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было предвзятостью Цзян Синсю в пользу Китая. Он действительно тщательно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Китае запрещено оружие. Хотя в Японии, Южной Корее и Сингапуре тоже запрещено оружие, но только в Китае запрещены даже имитаторы.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как безопасно. Идеально для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против мафии, такого насильственного преступного сообщества, наиболее эффективна коммунистическая партия. Их организация строгая, и если мы будем организованы ещё строже, 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 Босс есть босс. Другие думают, что босс просто хочет переехать в Китай ради хот-пота, но на самом деле он выбрал Китай, исходя из соображений общественной безопасности и государственного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[улыбка.jpg]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 ещё один фактор: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старый соперник, судя по всему, скоро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сейчас увлечён воспитанием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информация, поступающая от разведчиков, была пропитана комичным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января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января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января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 января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Рональд! Что ты делаешь! Хватит воспитывать ребёнка! Ты же крестный отец! Соберись и разберись с соперником!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января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информация поступила, топ-менеджер Б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кашлянул,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сейчас самое подходящее время для него действовать,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думают, что он увлечён воспитанием ребёнка, и, естественно, расслабляются.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проверить наши бухгалтерские книги. Я подозреваю, что Рональд может попытаться внести в них изменения, чтобы вызвать хаос в компании, а затем воспользоваться моментом, чтобы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Цзян Синсю закончил говорить, как в комнату вошли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Шутка про «x месяц x день — воспитывает ребёнка» взята из дневника Ху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